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D4C" w:rsidRDefault="00324D4C">
      <w:pPr>
        <w:pStyle w:val="BodyText"/>
        <w:spacing w:before="4"/>
        <w:rPr>
          <w:sz w:val="11"/>
        </w:rPr>
      </w:pPr>
    </w:p>
    <w:p w:rsidR="00324D4C" w:rsidRDefault="0010524C" w:rsidP="003F121F">
      <w:pPr>
        <w:pStyle w:val="BodyText"/>
        <w:tabs>
          <w:tab w:val="left" w:pos="4402"/>
        </w:tabs>
        <w:spacing w:before="90" w:line="242" w:lineRule="auto"/>
        <w:ind w:left="100" w:right="4096"/>
      </w:pPr>
      <w:r>
        <w:t>SUPREME</w:t>
      </w:r>
      <w:r>
        <w:rPr>
          <w:spacing w:val="-5"/>
        </w:rPr>
        <w:t xml:space="preserve"> </w:t>
      </w:r>
      <w:r>
        <w:t>COURT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 w:rsidR="003F121F">
        <w:rPr>
          <w:spacing w:val="-1"/>
        </w:rPr>
        <w:t>Country Name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4D4C" w:rsidRDefault="00324D4C">
      <w:pPr>
        <w:spacing w:line="229" w:lineRule="exact"/>
        <w:ind w:left="1540"/>
        <w:rPr>
          <w:i/>
          <w:sz w:val="20"/>
        </w:rPr>
      </w:pPr>
    </w:p>
    <w:p w:rsidR="00324D4C" w:rsidRDefault="00324D4C">
      <w:pPr>
        <w:pStyle w:val="BodyText"/>
        <w:spacing w:before="7"/>
      </w:pPr>
    </w:p>
    <w:p w:rsidR="00324D4C" w:rsidRDefault="0010524C">
      <w:pPr>
        <w:pStyle w:val="BodyText"/>
        <w:tabs>
          <w:tab w:val="left" w:pos="5859"/>
          <w:tab w:val="left" w:pos="8560"/>
        </w:tabs>
        <w:ind w:left="5140"/>
      </w:pPr>
      <w:r>
        <w:tab/>
        <w:t>Index</w:t>
      </w:r>
      <w:r>
        <w:rPr>
          <w:spacing w:val="-1"/>
        </w:rPr>
        <w:t xml:space="preserve"> </w:t>
      </w:r>
      <w:r>
        <w:t xml:space="preserve">No.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4D4C" w:rsidRDefault="0010524C">
      <w:pPr>
        <w:spacing w:before="2"/>
        <w:ind w:right="950"/>
        <w:jc w:val="right"/>
        <w:rPr>
          <w:i/>
          <w:sz w:val="20"/>
        </w:rPr>
      </w:pPr>
      <w:r>
        <w:rPr>
          <w:i/>
          <w:sz w:val="20"/>
        </w:rPr>
        <w:t>insert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court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index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no.</w:t>
      </w:r>
    </w:p>
    <w:p w:rsidR="00324D4C" w:rsidRDefault="003F121F">
      <w:pPr>
        <w:pStyle w:val="BodyText"/>
        <w:tabs>
          <w:tab w:val="left" w:pos="5139"/>
        </w:tabs>
        <w:spacing w:before="4"/>
        <w:ind w:left="2980"/>
      </w:pPr>
      <w:r>
        <w:t>Plaintiff,</w:t>
      </w:r>
      <w:r>
        <w:tab/>
      </w:r>
    </w:p>
    <w:p w:rsidR="00324D4C" w:rsidRDefault="00324D4C">
      <w:pPr>
        <w:pStyle w:val="Heading1"/>
      </w:pPr>
    </w:p>
    <w:p w:rsidR="00324D4C" w:rsidRDefault="003F121F">
      <w:pPr>
        <w:tabs>
          <w:tab w:val="left" w:pos="5139"/>
          <w:tab w:val="left" w:pos="5859"/>
        </w:tabs>
        <w:spacing w:before="7"/>
        <w:ind w:left="100"/>
        <w:rPr>
          <w:b/>
          <w:sz w:val="24"/>
        </w:rPr>
      </w:pPr>
      <w:r>
        <w:rPr>
          <w:noProof/>
          <w:sz w:val="24"/>
          <w:lang w:bidi="ur-PK"/>
        </w:rPr>
        <mc:AlternateContent>
          <mc:Choice Requires="wps">
            <w:drawing>
              <wp:anchor distT="0" distB="0" distL="114300" distR="114300" simplePos="0" relativeHeight="487599616" behindDoc="0" locked="0" layoutInCell="1" allowOverlap="1">
                <wp:simplePos x="0" y="0"/>
                <wp:positionH relativeFrom="column">
                  <wp:posOffset>4135770</wp:posOffset>
                </wp:positionH>
                <wp:positionV relativeFrom="paragraph">
                  <wp:posOffset>6522779</wp:posOffset>
                </wp:positionV>
                <wp:extent cx="2413192" cy="414670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192" cy="414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121F" w:rsidRPr="003F121F" w:rsidRDefault="003F121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F121F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www.bluelayouts.org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5.65pt;margin-top:513.6pt;width:190pt;height:32.65pt;z-index:4875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" filled="f" stroked="f" strokeweight=".5pt">
                <v:textbox>
                  <w:txbxContent>
                    <w:p w:rsidR="003F121F" w:rsidRPr="003F121F" w:rsidRDefault="003F121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F121F">
                        <w:rPr>
                          <w:b/>
                          <w:bCs/>
                          <w:sz w:val="36"/>
                          <w:szCs w:val="36"/>
                        </w:rPr>
                        <w:t>www.bluelayouts.org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w:t>against</w:t>
      </w:r>
      <w:r>
        <w:rPr>
          <w:sz w:val="24"/>
        </w:rPr>
        <w:tab/>
      </w:r>
      <w:r w:rsidR="0010524C">
        <w:rPr>
          <w:sz w:val="24"/>
        </w:rPr>
        <w:tab/>
      </w:r>
    </w:p>
    <w:p w:rsidR="00324D4C" w:rsidRDefault="00324D4C" w:rsidP="003F121F">
      <w:pPr>
        <w:pStyle w:val="Heading1"/>
        <w:ind w:left="0"/>
      </w:pPr>
    </w:p>
    <w:p w:rsidR="00324D4C" w:rsidRDefault="00324D4C">
      <w:pPr>
        <w:spacing w:before="4"/>
        <w:ind w:left="766"/>
        <w:jc w:val="center"/>
        <w:rPr>
          <w:sz w:val="24"/>
        </w:rPr>
      </w:pPr>
    </w:p>
    <w:p w:rsidR="00324D4C" w:rsidRDefault="00324D4C">
      <w:pPr>
        <w:pStyle w:val="BodyText"/>
        <w:spacing w:before="7"/>
      </w:pPr>
    </w:p>
    <w:p w:rsidR="00324D4C" w:rsidRDefault="003F121F">
      <w:pPr>
        <w:pStyle w:val="BodyText"/>
        <w:tabs>
          <w:tab w:val="left" w:pos="5139"/>
        </w:tabs>
        <w:ind w:left="2980"/>
      </w:pPr>
      <w:r>
        <w:t>Defendant.</w:t>
      </w:r>
      <w:r>
        <w:tab/>
      </w:r>
    </w:p>
    <w:p w:rsidR="00324D4C" w:rsidRDefault="00324D4C">
      <w:pPr>
        <w:pStyle w:val="BodyText"/>
        <w:spacing w:before="4"/>
        <w:ind w:left="100"/>
      </w:pPr>
    </w:p>
    <w:p w:rsidR="00324D4C" w:rsidRDefault="00324D4C">
      <w:pPr>
        <w:pStyle w:val="BodyText"/>
        <w:rPr>
          <w:sz w:val="26"/>
        </w:rPr>
      </w:pPr>
    </w:p>
    <w:p w:rsidR="00324D4C" w:rsidRDefault="00324D4C">
      <w:pPr>
        <w:pStyle w:val="BodyText"/>
        <w:rPr>
          <w:sz w:val="26"/>
        </w:rPr>
      </w:pPr>
    </w:p>
    <w:p w:rsidR="00324D4C" w:rsidRDefault="00324D4C">
      <w:pPr>
        <w:pStyle w:val="BodyText"/>
        <w:spacing w:before="3"/>
        <w:rPr>
          <w:sz w:val="21"/>
        </w:rPr>
      </w:pPr>
    </w:p>
    <w:p w:rsidR="00324D4C" w:rsidRDefault="003F121F">
      <w:pPr>
        <w:pStyle w:val="BodyText"/>
        <w:tabs>
          <w:tab w:val="left" w:pos="4404"/>
        </w:tabs>
        <w:spacing w:line="242" w:lineRule="auto"/>
        <w:ind w:left="100" w:right="4660"/>
      </w:pPr>
      <w:r>
        <w:t xml:space="preserve">State of </w:t>
      </w:r>
      <w:r w:rsidR="0010524C">
        <w:rPr>
          <w:u w:val="single"/>
        </w:rPr>
        <w:tab/>
      </w:r>
    </w:p>
    <w:p w:rsidR="00324D4C" w:rsidRDefault="0010524C">
      <w:pPr>
        <w:spacing w:before="39"/>
        <w:ind w:left="1830"/>
        <w:rPr>
          <w:i/>
          <w:sz w:val="20"/>
        </w:rPr>
      </w:pPr>
      <w:r>
        <w:rPr>
          <w:i/>
          <w:sz w:val="20"/>
        </w:rPr>
        <w:t>where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this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affidavit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signed</w:t>
      </w:r>
    </w:p>
    <w:p w:rsidR="00324D4C" w:rsidRDefault="00324D4C">
      <w:pPr>
        <w:pStyle w:val="BodyText"/>
        <w:rPr>
          <w:i/>
          <w:sz w:val="22"/>
        </w:rPr>
      </w:pPr>
    </w:p>
    <w:p w:rsidR="00324D4C" w:rsidRDefault="00324D4C">
      <w:pPr>
        <w:pStyle w:val="BodyText"/>
        <w:rPr>
          <w:i/>
          <w:sz w:val="22"/>
        </w:rPr>
      </w:pPr>
    </w:p>
    <w:p w:rsidR="00324D4C" w:rsidRDefault="00324D4C">
      <w:pPr>
        <w:pStyle w:val="BodyText"/>
        <w:rPr>
          <w:i/>
          <w:sz w:val="22"/>
        </w:rPr>
      </w:pPr>
    </w:p>
    <w:p w:rsidR="00324D4C" w:rsidRDefault="00324D4C">
      <w:pPr>
        <w:pStyle w:val="BodyText"/>
        <w:spacing w:before="8"/>
        <w:rPr>
          <w:i/>
          <w:sz w:val="26"/>
        </w:rPr>
      </w:pPr>
    </w:p>
    <w:p w:rsidR="00324D4C" w:rsidRDefault="0010524C" w:rsidP="003F121F">
      <w:pPr>
        <w:pStyle w:val="BodyText"/>
        <w:tabs>
          <w:tab w:val="left" w:pos="3019"/>
        </w:tabs>
        <w:ind w:right="1068"/>
      </w:pPr>
      <w:r>
        <w:rPr>
          <w:b/>
        </w:rPr>
        <w:t>I</w:t>
      </w:r>
      <w:r>
        <w:rPr>
          <w:b/>
          <w:sz w:val="18"/>
        </w:rPr>
        <w:t>,</w:t>
      </w:r>
      <w:r>
        <w:rPr>
          <w:b/>
          <w:sz w:val="18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being duly sworn, depose and say that:</w:t>
      </w:r>
    </w:p>
    <w:p w:rsidR="00324D4C" w:rsidRDefault="0010524C">
      <w:pPr>
        <w:spacing w:before="1"/>
        <w:ind w:left="1723"/>
        <w:rPr>
          <w:i/>
          <w:sz w:val="20"/>
        </w:rPr>
      </w:pPr>
      <w:r>
        <w:rPr>
          <w:i/>
          <w:sz w:val="20"/>
        </w:rPr>
        <w:t>your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</w:p>
    <w:p w:rsidR="00324D4C" w:rsidRDefault="00324D4C">
      <w:pPr>
        <w:pStyle w:val="BodyText"/>
        <w:rPr>
          <w:i/>
          <w:sz w:val="25"/>
        </w:rPr>
      </w:pPr>
    </w:p>
    <w:p w:rsidR="00324D4C" w:rsidRPr="003F121F" w:rsidRDefault="0010524C" w:rsidP="003F121F">
      <w:pPr>
        <w:pStyle w:val="ListParagraph"/>
        <w:numPr>
          <w:ilvl w:val="0"/>
          <w:numId w:val="4"/>
        </w:numPr>
        <w:tabs>
          <w:tab w:val="left" w:pos="1539"/>
          <w:tab w:val="left" w:pos="1540"/>
          <w:tab w:val="left" w:pos="5028"/>
        </w:tabs>
        <w:rPr>
          <w:sz w:val="24"/>
        </w:rPr>
      </w:pPr>
      <w:r w:rsidRPr="003F121F">
        <w:rPr>
          <w:sz w:val="24"/>
        </w:rPr>
        <w:t>I am</w:t>
      </w:r>
      <w:r w:rsidRPr="003F121F">
        <w:rPr>
          <w:spacing w:val="-2"/>
          <w:sz w:val="24"/>
        </w:rPr>
        <w:t xml:space="preserve"> </w:t>
      </w:r>
      <w:r w:rsidRPr="003F121F">
        <w:rPr>
          <w:sz w:val="24"/>
        </w:rPr>
        <w:t>the</w:t>
      </w:r>
      <w:r w:rsidRPr="003F121F">
        <w:rPr>
          <w:sz w:val="24"/>
          <w:u w:val="single"/>
        </w:rPr>
        <w:tab/>
      </w:r>
      <w:r w:rsidRPr="003F121F">
        <w:rPr>
          <w:sz w:val="24"/>
        </w:rPr>
        <w:t>in this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divorce action.</w:t>
      </w:r>
    </w:p>
    <w:p w:rsidR="00324D4C" w:rsidRDefault="0010524C">
      <w:pPr>
        <w:spacing w:before="1"/>
        <w:ind w:left="2753"/>
        <w:rPr>
          <w:i/>
          <w:sz w:val="20"/>
        </w:rPr>
      </w:pPr>
      <w:r>
        <w:rPr>
          <w:i/>
          <w:sz w:val="20"/>
        </w:rPr>
        <w:t>P</w:t>
      </w:r>
      <w:r>
        <w:rPr>
          <w:i/>
          <w:sz w:val="20"/>
        </w:rPr>
        <w:t>laintiff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Defendant</w:t>
      </w:r>
    </w:p>
    <w:p w:rsidR="00324D4C" w:rsidRPr="003F121F" w:rsidRDefault="0010524C" w:rsidP="003F121F">
      <w:pPr>
        <w:pStyle w:val="ListParagraph"/>
        <w:numPr>
          <w:ilvl w:val="0"/>
          <w:numId w:val="4"/>
        </w:numPr>
        <w:tabs>
          <w:tab w:val="left" w:pos="1539"/>
          <w:tab w:val="left" w:pos="1540"/>
          <w:tab w:val="left" w:pos="4976"/>
        </w:tabs>
        <w:spacing w:before="3" w:line="560" w:lineRule="atLeast"/>
        <w:ind w:right="171"/>
        <w:rPr>
          <w:sz w:val="24"/>
        </w:rPr>
      </w:pPr>
      <w:r w:rsidRPr="003F121F">
        <w:rPr>
          <w:sz w:val="24"/>
        </w:rPr>
        <w:t>I submit this affidavit in support of my Motion for civil and criminal contempt</w:t>
      </w:r>
      <w:r w:rsidRPr="003F121F">
        <w:rPr>
          <w:spacing w:val="1"/>
          <w:sz w:val="24"/>
        </w:rPr>
        <w:t xml:space="preserve"> </w:t>
      </w:r>
      <w:r w:rsidRPr="003F121F">
        <w:rPr>
          <w:sz w:val="24"/>
        </w:rPr>
        <w:t>sanctions against</w:t>
      </w:r>
      <w:r w:rsidRPr="003F121F">
        <w:rPr>
          <w:sz w:val="24"/>
          <w:u w:val="single"/>
        </w:rPr>
        <w:tab/>
      </w:r>
      <w:r w:rsidRPr="003F121F">
        <w:rPr>
          <w:sz w:val="24"/>
        </w:rPr>
        <w:t>for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his/her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willful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failure to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comply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with the</w:t>
      </w:r>
    </w:p>
    <w:p w:rsidR="00324D4C" w:rsidRDefault="0010524C" w:rsidP="003F121F">
      <w:pPr>
        <w:tabs>
          <w:tab w:val="left" w:pos="5492"/>
        </w:tabs>
        <w:spacing w:before="40"/>
        <w:ind w:left="2560"/>
        <w:rPr>
          <w:i/>
          <w:sz w:val="20"/>
        </w:rPr>
      </w:pPr>
      <w:r>
        <w:rPr>
          <w:i/>
          <w:sz w:val="20"/>
        </w:rPr>
        <w:t>o</w:t>
      </w:r>
      <w:r>
        <w:rPr>
          <w:i/>
          <w:sz w:val="20"/>
        </w:rPr>
        <w:t>pposing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party’s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  <w:r>
        <w:rPr>
          <w:i/>
          <w:sz w:val="20"/>
        </w:rPr>
        <w:tab/>
      </w:r>
    </w:p>
    <w:p w:rsidR="00324D4C" w:rsidRDefault="0010524C">
      <w:pPr>
        <w:pStyle w:val="BodyText"/>
        <w:tabs>
          <w:tab w:val="left" w:pos="6529"/>
        </w:tabs>
        <w:spacing w:before="13"/>
        <w:ind w:left="100"/>
      </w:pPr>
      <w:r>
        <w:t>Order</w:t>
      </w:r>
      <w:r>
        <w:rPr>
          <w:spacing w:val="-1"/>
        </w:rPr>
        <w:t xml:space="preserve"> </w:t>
      </w:r>
      <w:r>
        <w:t>or Judgment of</w:t>
      </w:r>
      <w:r>
        <w:rPr>
          <w:spacing w:val="-1"/>
        </w:rPr>
        <w:t xml:space="preserve"> </w:t>
      </w:r>
      <w:r>
        <w:t>this Court, dated</w:t>
      </w:r>
      <w:r>
        <w:rPr>
          <w:u w:val="single"/>
        </w:rPr>
        <w:tab/>
      </w:r>
      <w:r>
        <w:t>.</w:t>
      </w:r>
      <w:r>
        <w:rPr>
          <w:spacing w:val="39"/>
        </w:rPr>
        <w:t xml:space="preserve"> </w:t>
      </w:r>
      <w:r>
        <w:t>A copy of that Order or</w:t>
      </w:r>
    </w:p>
    <w:p w:rsidR="00324D4C" w:rsidRDefault="0010524C">
      <w:pPr>
        <w:spacing w:before="1"/>
        <w:ind w:left="1527" w:right="1004"/>
        <w:jc w:val="center"/>
        <w:rPr>
          <w:i/>
          <w:sz w:val="20"/>
        </w:rPr>
      </w:pPr>
      <w:r>
        <w:rPr>
          <w:i/>
          <w:sz w:val="20"/>
        </w:rPr>
        <w:t>date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Order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Judgment</w:t>
      </w:r>
    </w:p>
    <w:p w:rsidR="00324D4C" w:rsidRDefault="0010524C">
      <w:pPr>
        <w:spacing w:before="196"/>
        <w:ind w:right="1147"/>
        <w:jc w:val="center"/>
        <w:rPr>
          <w:b/>
          <w:sz w:val="24"/>
        </w:rPr>
      </w:pPr>
      <w:r>
        <w:rPr>
          <w:sz w:val="24"/>
        </w:rPr>
        <w:t>Judgment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annexed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affidavit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Exhibit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A.</w:t>
      </w:r>
      <w:r>
        <w:rPr>
          <w:b/>
          <w:spacing w:val="37"/>
          <w:sz w:val="24"/>
        </w:rPr>
        <w:t xml:space="preserve"> </w:t>
      </w:r>
      <w:r>
        <w:rPr>
          <w:b/>
          <w:sz w:val="20"/>
        </w:rPr>
        <w:t>(attach</w:t>
      </w:r>
      <w:r>
        <w:rPr>
          <w:b/>
          <w:spacing w:val="48"/>
          <w:sz w:val="20"/>
        </w:rPr>
        <w:t xml:space="preserve"> </w:t>
      </w:r>
      <w:r>
        <w:rPr>
          <w:b/>
          <w:sz w:val="20"/>
        </w:rPr>
        <w:t>copy</w:t>
      </w:r>
      <w:r>
        <w:rPr>
          <w:b/>
          <w:spacing w:val="49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Order</w:t>
      </w:r>
      <w:r>
        <w:rPr>
          <w:b/>
          <w:spacing w:val="48"/>
          <w:sz w:val="20"/>
        </w:rPr>
        <w:t xml:space="preserve"> </w:t>
      </w:r>
      <w:r>
        <w:rPr>
          <w:b/>
          <w:sz w:val="20"/>
        </w:rPr>
        <w:t>or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Judgment</w:t>
      </w:r>
      <w:r>
        <w:rPr>
          <w:b/>
          <w:sz w:val="24"/>
        </w:rPr>
        <w:t>)</w:t>
      </w:r>
    </w:p>
    <w:p w:rsidR="00324D4C" w:rsidRDefault="00324D4C">
      <w:pPr>
        <w:pStyle w:val="BodyText"/>
        <w:rPr>
          <w:b/>
          <w:sz w:val="26"/>
        </w:rPr>
      </w:pPr>
    </w:p>
    <w:p w:rsidR="00324D4C" w:rsidRDefault="00324D4C">
      <w:pPr>
        <w:pStyle w:val="BodyText"/>
        <w:spacing w:before="3"/>
        <w:rPr>
          <w:b/>
          <w:sz w:val="23"/>
        </w:rPr>
      </w:pPr>
    </w:p>
    <w:p w:rsidR="00324D4C" w:rsidRPr="003F121F" w:rsidRDefault="0010524C" w:rsidP="003F121F">
      <w:pPr>
        <w:pStyle w:val="ListParagraph"/>
        <w:numPr>
          <w:ilvl w:val="0"/>
          <w:numId w:val="4"/>
        </w:numPr>
        <w:tabs>
          <w:tab w:val="left" w:pos="2259"/>
          <w:tab w:val="left" w:pos="2260"/>
          <w:tab w:val="left" w:pos="4832"/>
        </w:tabs>
        <w:rPr>
          <w:sz w:val="24"/>
        </w:rPr>
      </w:pPr>
      <w:r w:rsidRPr="003F121F">
        <w:rPr>
          <w:sz w:val="24"/>
        </w:rPr>
        <w:t>On</w:t>
      </w:r>
      <w:r w:rsidRPr="003F121F">
        <w:rPr>
          <w:sz w:val="24"/>
          <w:u w:val="single"/>
        </w:rPr>
        <w:tab/>
      </w:r>
      <w:r w:rsidRPr="003F121F">
        <w:rPr>
          <w:b/>
          <w:sz w:val="24"/>
        </w:rPr>
        <w:t>,</w:t>
      </w:r>
      <w:r w:rsidRPr="003F121F">
        <w:rPr>
          <w:b/>
          <w:spacing w:val="-1"/>
          <w:sz w:val="24"/>
        </w:rPr>
        <w:t xml:space="preserve"> </w:t>
      </w:r>
      <w:r w:rsidRPr="003F121F">
        <w:rPr>
          <w:sz w:val="24"/>
        </w:rPr>
        <w:t>this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Court awarded</w:t>
      </w:r>
      <w:r w:rsidRPr="003F121F">
        <w:rPr>
          <w:spacing w:val="-1"/>
          <w:sz w:val="24"/>
        </w:rPr>
        <w:t xml:space="preserve"> </w:t>
      </w:r>
      <w:r w:rsidRPr="003F121F">
        <w:rPr>
          <w:sz w:val="24"/>
        </w:rPr>
        <w:t>me</w:t>
      </w:r>
      <w:r w:rsidRPr="003F121F">
        <w:rPr>
          <w:spacing w:val="59"/>
          <w:sz w:val="24"/>
        </w:rPr>
        <w:t xml:space="preserve"> </w:t>
      </w:r>
      <w:r w:rsidRPr="003F121F">
        <w:rPr>
          <w:sz w:val="24"/>
        </w:rPr>
        <w:t>temporary/final:</w:t>
      </w:r>
    </w:p>
    <w:p w:rsidR="003F121F" w:rsidRDefault="0010524C" w:rsidP="003F121F">
      <w:pPr>
        <w:tabs>
          <w:tab w:val="left" w:pos="7439"/>
        </w:tabs>
        <w:spacing w:before="1"/>
        <w:ind w:left="2674"/>
      </w:pPr>
      <w:r>
        <w:rPr>
          <w:i/>
          <w:sz w:val="20"/>
        </w:rPr>
        <w:t>date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Order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Judgment</w:t>
      </w:r>
      <w:r>
        <w:rPr>
          <w:i/>
          <w:sz w:val="20"/>
        </w:rPr>
        <w:tab/>
      </w:r>
    </w:p>
    <w:p w:rsidR="00324D4C" w:rsidRDefault="0010524C" w:rsidP="003F121F">
      <w:pPr>
        <w:tabs>
          <w:tab w:val="left" w:pos="7439"/>
        </w:tabs>
        <w:spacing w:before="1"/>
      </w:pPr>
      <w:r>
        <w:t>(Check</w:t>
      </w:r>
      <w:r>
        <w:rPr>
          <w:spacing w:val="-1"/>
        </w:rPr>
        <w:t xml:space="preserve"> </w:t>
      </w:r>
      <w:r>
        <w:t>the applicable boxes)</w:t>
      </w:r>
    </w:p>
    <w:p w:rsidR="003F121F" w:rsidRDefault="003F121F" w:rsidP="003F121F">
      <w:pPr>
        <w:pStyle w:val="BodyText"/>
        <w:spacing w:before="72" w:line="276" w:lineRule="auto"/>
        <w:ind w:left="1540" w:right="4660"/>
      </w:pPr>
      <w:sdt>
        <w:sdtPr>
          <w:id w:val="1643229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="0010524C">
        <w:t xml:space="preserve">Child Support </w:t>
      </w:r>
    </w:p>
    <w:p w:rsidR="003F121F" w:rsidRDefault="003F121F" w:rsidP="003F121F">
      <w:pPr>
        <w:pStyle w:val="BodyText"/>
        <w:spacing w:before="72" w:line="276" w:lineRule="auto"/>
        <w:ind w:left="1540" w:right="4660"/>
        <w:rPr>
          <w:w w:val="99"/>
        </w:rPr>
      </w:pPr>
      <w:sdt>
        <w:sdtPr>
          <w:rPr>
            <w:w w:val="99"/>
          </w:rPr>
          <w:id w:val="-1703928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w w:val="99"/>
            </w:rPr>
            <w:t>☐</w:t>
          </w:r>
        </w:sdtContent>
      </w:sdt>
      <w:r w:rsidR="0010524C">
        <w:rPr>
          <w:w w:val="99"/>
        </w:rPr>
        <w:t xml:space="preserve">Maintenance/Spousal </w:t>
      </w:r>
      <w:r w:rsidR="0010524C">
        <w:rPr>
          <w:spacing w:val="-6"/>
          <w:w w:val="99"/>
        </w:rPr>
        <w:t>Support</w:t>
      </w:r>
    </w:p>
    <w:p w:rsidR="00324D4C" w:rsidRDefault="003F121F" w:rsidP="003F121F">
      <w:pPr>
        <w:pStyle w:val="BodyText"/>
        <w:spacing w:before="72" w:line="276" w:lineRule="auto"/>
        <w:ind w:left="1540" w:right="4660"/>
      </w:pPr>
      <w:sdt>
        <w:sdtPr>
          <w:rPr>
            <w:w w:val="99"/>
          </w:rPr>
          <w:id w:val="-136120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w w:val="99"/>
            </w:rPr>
            <w:t>☐</w:t>
          </w:r>
        </w:sdtContent>
      </w:sdt>
      <w:r w:rsidR="0010524C">
        <w:rPr>
          <w:w w:val="99"/>
        </w:rPr>
        <w:t>Custody</w:t>
      </w:r>
    </w:p>
    <w:p w:rsidR="00324D4C" w:rsidRDefault="003F121F" w:rsidP="003F121F">
      <w:pPr>
        <w:pStyle w:val="BodyText"/>
        <w:spacing w:line="276" w:lineRule="auto"/>
        <w:ind w:left="1540"/>
      </w:pPr>
      <w:sdt>
        <w:sdtPr>
          <w:rPr>
            <w:w w:val="99"/>
          </w:rPr>
          <w:id w:val="1521583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w w:val="99"/>
            </w:rPr>
            <w:t>☐</w:t>
          </w:r>
        </w:sdtContent>
      </w:sdt>
      <w:r w:rsidR="0010524C">
        <w:rPr>
          <w:w w:val="99"/>
        </w:rPr>
        <w:t>Visitation</w:t>
      </w:r>
    </w:p>
    <w:p w:rsidR="00324D4C" w:rsidRDefault="003F121F" w:rsidP="003F121F">
      <w:pPr>
        <w:pStyle w:val="BodyText"/>
        <w:spacing w:line="276" w:lineRule="auto"/>
        <w:ind w:left="1540"/>
      </w:pPr>
      <w:sdt>
        <w:sdtPr>
          <w:id w:val="4001081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10524C">
        <w:t>Equitable Distribution of Marital Property</w:t>
      </w:r>
    </w:p>
    <w:p w:rsidR="003F121F" w:rsidRDefault="003F121F">
      <w:pPr>
        <w:pStyle w:val="BodyText"/>
        <w:spacing w:line="280" w:lineRule="exact"/>
        <w:ind w:left="1540"/>
      </w:pPr>
    </w:p>
    <w:p w:rsidR="003F121F" w:rsidRDefault="003F121F">
      <w:pPr>
        <w:pStyle w:val="BodyText"/>
        <w:spacing w:line="280" w:lineRule="exact"/>
        <w:ind w:left="1540"/>
      </w:pPr>
      <w:bookmarkStart w:id="0" w:name="_GoBack"/>
    </w:p>
    <w:bookmarkEnd w:id="0"/>
    <w:p w:rsidR="003F121F" w:rsidRDefault="003F121F">
      <w:pPr>
        <w:pStyle w:val="BodyText"/>
        <w:tabs>
          <w:tab w:val="left" w:pos="9351"/>
        </w:tabs>
        <w:spacing w:line="301" w:lineRule="exact"/>
        <w:ind w:left="1540"/>
      </w:pPr>
    </w:p>
    <w:p w:rsidR="00324D4C" w:rsidRDefault="0010524C">
      <w:pPr>
        <w:pStyle w:val="BodyText"/>
        <w:tabs>
          <w:tab w:val="left" w:pos="9351"/>
        </w:tabs>
        <w:spacing w:line="301" w:lineRule="exact"/>
        <w:ind w:left="1540"/>
      </w:pPr>
      <w:r>
        <w:rPr>
          <w:rFonts w:ascii="Raavi" w:hAnsi="Raavi"/>
          <w:spacing w:val="-1"/>
          <w:w w:val="255"/>
        </w:rPr>
        <w:t>“</w:t>
      </w:r>
      <w:r>
        <w:rPr>
          <w:w w:val="99"/>
        </w:rPr>
        <w:t>Other</w:t>
      </w:r>
      <w:r>
        <w:rPr>
          <w:w w:val="99"/>
          <w:u w:val="single"/>
        </w:rPr>
        <w:t xml:space="preserve"> </w:t>
      </w:r>
      <w:r>
        <w:rPr>
          <w:w w:val="99"/>
          <w:u w:val="single"/>
        </w:rPr>
        <w:tab/>
      </w:r>
    </w:p>
    <w:p w:rsidR="00324D4C" w:rsidRDefault="0010524C">
      <w:pPr>
        <w:spacing w:line="177" w:lineRule="exact"/>
        <w:ind w:left="2515"/>
        <w:rPr>
          <w:i/>
          <w:sz w:val="20"/>
        </w:rPr>
      </w:pPr>
      <w:r>
        <w:rPr>
          <w:i/>
          <w:sz w:val="20"/>
        </w:rPr>
        <w:t>describe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other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relief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awarded</w:t>
      </w:r>
    </w:p>
    <w:p w:rsidR="00324D4C" w:rsidRDefault="00324D4C">
      <w:pPr>
        <w:pStyle w:val="BodyText"/>
        <w:rPr>
          <w:i/>
          <w:sz w:val="20"/>
        </w:rPr>
      </w:pPr>
    </w:p>
    <w:p w:rsidR="00324D4C" w:rsidRDefault="0010524C">
      <w:pPr>
        <w:pStyle w:val="BodyText"/>
        <w:spacing w:before="2"/>
        <w:rPr>
          <w:i/>
          <w:sz w:val="26"/>
        </w:rPr>
      </w:pPr>
      <w:r>
        <w:pict>
          <v:shape id="docshape2" o:spid="_x0000_s1049" style="position:absolute;margin-left:1in;margin-top:16.25pt;width:468pt;height:.1pt;z-index:-15728640;mso-wrap-distance-left:0;mso-wrap-distance-right:0;mso-position-horizontal-relative:page" coordorigin="1440,325" coordsize="9360,0" path="m1440,325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i/>
          <w:sz w:val="20"/>
        </w:rPr>
      </w:pPr>
    </w:p>
    <w:p w:rsidR="00324D4C" w:rsidRDefault="0010524C">
      <w:pPr>
        <w:pStyle w:val="BodyText"/>
        <w:spacing w:before="1"/>
        <w:rPr>
          <w:i/>
          <w:sz w:val="26"/>
        </w:rPr>
      </w:pPr>
      <w:r>
        <w:pict>
          <v:shape id="docshape3" o:spid="_x0000_s1048" style="position:absolute;margin-left:1in;margin-top:16.2pt;width:468pt;height:.1pt;z-index:-15728128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i/>
          <w:sz w:val="20"/>
        </w:rPr>
      </w:pPr>
    </w:p>
    <w:p w:rsidR="00324D4C" w:rsidRDefault="0010524C">
      <w:pPr>
        <w:pStyle w:val="BodyText"/>
        <w:spacing w:before="1"/>
        <w:rPr>
          <w:i/>
          <w:sz w:val="26"/>
        </w:rPr>
      </w:pPr>
      <w:r>
        <w:pict>
          <v:shape id="docshape4" o:spid="_x0000_s1047" style="position:absolute;margin-left:1in;margin-top:16.2pt;width:468pt;height:.1pt;z-index:-15727616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i/>
          <w:sz w:val="20"/>
        </w:rPr>
      </w:pPr>
    </w:p>
    <w:p w:rsidR="00324D4C" w:rsidRDefault="0010524C">
      <w:pPr>
        <w:pStyle w:val="BodyText"/>
        <w:spacing w:before="1"/>
        <w:rPr>
          <w:i/>
          <w:sz w:val="26"/>
        </w:rPr>
      </w:pPr>
      <w:r>
        <w:pict>
          <v:shape id="docshape5" o:spid="_x0000_s1046" style="position:absolute;margin-left:1in;margin-top:16.2pt;width:462pt;height:.1pt;z-index:-15727104;mso-wrap-distance-left:0;mso-wrap-distance-right:0;mso-position-horizontal-relative:page" coordorigin="1440,324" coordsize="9240,0" path="m1440,324r924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i/>
          <w:sz w:val="20"/>
        </w:rPr>
      </w:pPr>
    </w:p>
    <w:p w:rsidR="00324D4C" w:rsidRDefault="00324D4C">
      <w:pPr>
        <w:pStyle w:val="BodyText"/>
        <w:spacing w:before="5"/>
        <w:rPr>
          <w:i/>
          <w:sz w:val="21"/>
        </w:rPr>
      </w:pPr>
    </w:p>
    <w:p w:rsidR="00324D4C" w:rsidRDefault="0010524C">
      <w:pPr>
        <w:pStyle w:val="ListParagraph"/>
        <w:numPr>
          <w:ilvl w:val="0"/>
          <w:numId w:val="1"/>
        </w:numPr>
        <w:tabs>
          <w:tab w:val="left" w:pos="1120"/>
          <w:tab w:val="left" w:pos="9460"/>
        </w:tabs>
        <w:spacing w:before="90"/>
        <w:ind w:left="1120" w:hanging="300"/>
        <w:rPr>
          <w:sz w:val="24"/>
        </w:rPr>
      </w:pPr>
      <w:r>
        <w:rPr>
          <w:sz w:val="24"/>
        </w:rPr>
        <w:t>Copy</w:t>
      </w:r>
      <w:r>
        <w:rPr>
          <w:spacing w:val="-1"/>
          <w:sz w:val="24"/>
        </w:rPr>
        <w:t xml:space="preserve"> </w:t>
      </w:r>
      <w:r>
        <w:rPr>
          <w:sz w:val="24"/>
        </w:rPr>
        <w:t>of such Order/Judgment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was served upon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24D4C" w:rsidRDefault="0010524C">
      <w:pPr>
        <w:spacing w:before="41"/>
        <w:ind w:left="6220"/>
        <w:rPr>
          <w:i/>
          <w:sz w:val="20"/>
        </w:rPr>
      </w:pPr>
      <w:r>
        <w:rPr>
          <w:i/>
          <w:sz w:val="20"/>
        </w:rPr>
        <w:t>opposing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party’s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</w:p>
    <w:p w:rsidR="00324D4C" w:rsidRDefault="0010524C">
      <w:pPr>
        <w:pStyle w:val="BodyText"/>
        <w:tabs>
          <w:tab w:val="left" w:pos="3459"/>
          <w:tab w:val="left" w:pos="7059"/>
        </w:tabs>
        <w:spacing w:before="12"/>
        <w:ind w:left="100"/>
      </w:pPr>
      <w:r>
        <w:t>by</w:t>
      </w:r>
      <w:r>
        <w:rPr>
          <w:u w:val="single"/>
        </w:rPr>
        <w:tab/>
      </w:r>
      <w:r>
        <w:t>on</w:t>
      </w:r>
      <w:r>
        <w:rPr>
          <w:u w:val="single"/>
        </w:rPr>
        <w:tab/>
      </w:r>
      <w:r>
        <w:t>.</w:t>
      </w:r>
    </w:p>
    <w:p w:rsidR="00324D4C" w:rsidRDefault="00324D4C">
      <w:pPr>
        <w:pStyle w:val="BodyText"/>
        <w:rPr>
          <w:sz w:val="26"/>
        </w:rPr>
      </w:pPr>
    </w:p>
    <w:p w:rsidR="00324D4C" w:rsidRDefault="00324D4C">
      <w:pPr>
        <w:pStyle w:val="BodyText"/>
        <w:spacing w:before="5"/>
        <w:rPr>
          <w:sz w:val="23"/>
        </w:rPr>
      </w:pPr>
    </w:p>
    <w:p w:rsidR="00324D4C" w:rsidRDefault="0010524C">
      <w:pPr>
        <w:pStyle w:val="ListParagraph"/>
        <w:numPr>
          <w:ilvl w:val="0"/>
          <w:numId w:val="1"/>
        </w:numPr>
        <w:tabs>
          <w:tab w:val="left" w:pos="1120"/>
          <w:tab w:val="left" w:pos="5202"/>
        </w:tabs>
        <w:ind w:left="1120" w:hanging="300"/>
        <w:rPr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</w:t>
      </w:r>
      <w:r>
        <w:rPr>
          <w:sz w:val="24"/>
        </w:rPr>
        <w:t>should</w:t>
      </w:r>
      <w:r>
        <w:rPr>
          <w:spacing w:val="-1"/>
          <w:sz w:val="24"/>
        </w:rPr>
        <w:t xml:space="preserve"> </w:t>
      </w:r>
      <w:r>
        <w:rPr>
          <w:sz w:val="24"/>
        </w:rPr>
        <w:t>be held in</w:t>
      </w:r>
      <w:r>
        <w:rPr>
          <w:spacing w:val="-1"/>
          <w:sz w:val="24"/>
        </w:rPr>
        <w:t xml:space="preserve"> </w:t>
      </w:r>
      <w:r>
        <w:rPr>
          <w:sz w:val="24"/>
        </w:rPr>
        <w:t>contempt of this</w:t>
      </w:r>
    </w:p>
    <w:p w:rsidR="00324D4C" w:rsidRDefault="0010524C">
      <w:pPr>
        <w:spacing w:before="2"/>
        <w:ind w:left="1901"/>
        <w:rPr>
          <w:i/>
          <w:sz w:val="20"/>
        </w:rPr>
      </w:pPr>
      <w:r>
        <w:rPr>
          <w:i/>
          <w:sz w:val="20"/>
        </w:rPr>
        <w:t>opposing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party’s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</w:p>
    <w:p w:rsidR="00324D4C" w:rsidRDefault="00324D4C">
      <w:pPr>
        <w:pStyle w:val="BodyText"/>
        <w:spacing w:before="7"/>
        <w:rPr>
          <w:i/>
        </w:rPr>
      </w:pPr>
    </w:p>
    <w:p w:rsidR="00324D4C" w:rsidRDefault="0010524C">
      <w:pPr>
        <w:pStyle w:val="BodyText"/>
        <w:ind w:left="100"/>
      </w:pPr>
      <w:r>
        <w:t>Court’s</w:t>
      </w:r>
      <w:r>
        <w:rPr>
          <w:spacing w:val="-1"/>
        </w:rPr>
        <w:t xml:space="preserve"> </w:t>
      </w:r>
      <w:r>
        <w:t>Order or</w:t>
      </w:r>
      <w:r>
        <w:rPr>
          <w:spacing w:val="-1"/>
        </w:rPr>
        <w:t xml:space="preserve"> </w:t>
      </w:r>
      <w:r>
        <w:t>Judgment</w:t>
      </w:r>
    </w:p>
    <w:p w:rsidR="00324D4C" w:rsidRDefault="0010524C">
      <w:pPr>
        <w:pStyle w:val="BodyText"/>
        <w:tabs>
          <w:tab w:val="left" w:pos="6807"/>
        </w:tabs>
        <w:spacing w:before="4"/>
        <w:ind w:left="100"/>
      </w:pPr>
      <w:r>
        <w:t>because: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6" o:spid="_x0000_s1045" style="position:absolute;margin-left:1in;margin-top:16.2pt;width:468pt;height:.1pt;z-index:-15726592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7" o:spid="_x0000_s1044" style="position:absolute;margin-left:1in;margin-top:16.2pt;width:468pt;height:.1pt;z-index:-15726080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8" o:spid="_x0000_s1043" style="position:absolute;margin-left:1in;margin-top:16.2pt;width:468pt;height:.1pt;z-index:-15725568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9" o:spid="_x0000_s1042" style="position:absolute;margin-left:1in;margin-top:16.2pt;width:468pt;height:.1pt;z-index:-15725056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10524C">
      <w:pPr>
        <w:spacing w:before="1"/>
        <w:ind w:left="100" w:right="141"/>
        <w:rPr>
          <w:sz w:val="20"/>
        </w:rPr>
      </w:pPr>
      <w:r>
        <w:rPr>
          <w:sz w:val="20"/>
        </w:rPr>
        <w:t>Describe why you think the opposing party should be held in contempt.</w:t>
      </w:r>
      <w:r>
        <w:rPr>
          <w:spacing w:val="50"/>
          <w:sz w:val="20"/>
        </w:rPr>
        <w:t xml:space="preserve"> </w:t>
      </w:r>
      <w:r>
        <w:rPr>
          <w:sz w:val="20"/>
        </w:rPr>
        <w:t>Include specific details of what he or she</w:t>
      </w:r>
      <w:r>
        <w:rPr>
          <w:spacing w:val="1"/>
          <w:sz w:val="20"/>
        </w:rPr>
        <w:t xml:space="preserve"> </w:t>
      </w:r>
      <w:r>
        <w:rPr>
          <w:sz w:val="20"/>
        </w:rPr>
        <w:t>has</w:t>
      </w:r>
      <w:r>
        <w:rPr>
          <w:spacing w:val="-3"/>
          <w:sz w:val="20"/>
        </w:rPr>
        <w:t xml:space="preserve"> </w:t>
      </w:r>
      <w:r>
        <w:rPr>
          <w:sz w:val="20"/>
        </w:rPr>
        <w:t>done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not</w:t>
      </w:r>
      <w:r>
        <w:rPr>
          <w:spacing w:val="-2"/>
          <w:sz w:val="20"/>
        </w:rPr>
        <w:t xml:space="preserve"> </w:t>
      </w:r>
      <w:r>
        <w:rPr>
          <w:sz w:val="20"/>
        </w:rPr>
        <w:t>done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comply</w:t>
      </w:r>
      <w:r>
        <w:rPr>
          <w:spacing w:val="-2"/>
          <w:sz w:val="20"/>
        </w:rPr>
        <w:t xml:space="preserve"> </w:t>
      </w:r>
      <w:r>
        <w:rPr>
          <w:sz w:val="20"/>
        </w:rPr>
        <w:t>.</w:t>
      </w:r>
      <w:r>
        <w:rPr>
          <w:spacing w:val="46"/>
          <w:sz w:val="20"/>
        </w:rPr>
        <w:t xml:space="preserve"> </w:t>
      </w:r>
      <w:r>
        <w:rPr>
          <w:sz w:val="20"/>
        </w:rPr>
        <w:t>Provide</w:t>
      </w:r>
      <w:r>
        <w:rPr>
          <w:spacing w:val="-2"/>
          <w:sz w:val="20"/>
        </w:rPr>
        <w:t xml:space="preserve"> </w:t>
      </w:r>
      <w:r>
        <w:rPr>
          <w:sz w:val="20"/>
        </w:rPr>
        <w:t>affidavits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witnesses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police</w:t>
      </w:r>
      <w:r>
        <w:rPr>
          <w:spacing w:val="-2"/>
          <w:sz w:val="20"/>
        </w:rPr>
        <w:t xml:space="preserve"> </w:t>
      </w:r>
      <w:r>
        <w:rPr>
          <w:sz w:val="20"/>
        </w:rPr>
        <w:t>incident</w:t>
      </w:r>
      <w:r>
        <w:rPr>
          <w:spacing w:val="-2"/>
          <w:sz w:val="20"/>
        </w:rPr>
        <w:t xml:space="preserve"> </w:t>
      </w:r>
      <w:r>
        <w:rPr>
          <w:sz w:val="20"/>
        </w:rPr>
        <w:t>reports</w:t>
      </w:r>
      <w:r>
        <w:rPr>
          <w:spacing w:val="-2"/>
          <w:sz w:val="20"/>
        </w:rPr>
        <w:t xml:space="preserve"> </w:t>
      </w:r>
      <w:r>
        <w:rPr>
          <w:sz w:val="20"/>
        </w:rPr>
        <w:t>documenting</w:t>
      </w:r>
      <w:r>
        <w:rPr>
          <w:spacing w:val="-2"/>
          <w:sz w:val="20"/>
        </w:rPr>
        <w:t xml:space="preserve"> </w:t>
      </w:r>
      <w:r>
        <w:rPr>
          <w:sz w:val="20"/>
        </w:rPr>
        <w:t>custody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47"/>
          <w:sz w:val="20"/>
        </w:rPr>
        <w:t xml:space="preserve"> </w:t>
      </w:r>
      <w:r>
        <w:rPr>
          <w:sz w:val="20"/>
        </w:rPr>
        <w:t>visitation</w:t>
      </w:r>
      <w:r>
        <w:rPr>
          <w:spacing w:val="-1"/>
          <w:sz w:val="20"/>
        </w:rPr>
        <w:t xml:space="preserve"> </w:t>
      </w:r>
      <w:r>
        <w:rPr>
          <w:sz w:val="20"/>
        </w:rPr>
        <w:t>violations.</w:t>
      </w:r>
    </w:p>
    <w:p w:rsidR="00324D4C" w:rsidRDefault="00324D4C">
      <w:pPr>
        <w:pStyle w:val="BodyText"/>
        <w:rPr>
          <w:sz w:val="22"/>
        </w:rPr>
      </w:pPr>
    </w:p>
    <w:p w:rsidR="00324D4C" w:rsidRDefault="00324D4C">
      <w:pPr>
        <w:pStyle w:val="BodyText"/>
        <w:spacing w:before="8"/>
        <w:rPr>
          <w:sz w:val="27"/>
        </w:rPr>
      </w:pPr>
    </w:p>
    <w:p w:rsidR="00324D4C" w:rsidRDefault="0010524C">
      <w:pPr>
        <w:pStyle w:val="ListParagraph"/>
        <w:numPr>
          <w:ilvl w:val="0"/>
          <w:numId w:val="1"/>
        </w:numPr>
        <w:tabs>
          <w:tab w:val="left" w:pos="1120"/>
        </w:tabs>
        <w:ind w:left="1120" w:hanging="300"/>
        <w:rPr>
          <w:sz w:val="24"/>
        </w:rPr>
      </w:pPr>
      <w:r>
        <w:rPr>
          <w:sz w:val="24"/>
        </w:rPr>
        <w:t>Attached</w:t>
      </w:r>
      <w:r>
        <w:rPr>
          <w:spacing w:val="-1"/>
          <w:sz w:val="24"/>
        </w:rPr>
        <w:t xml:space="preserve"> </w:t>
      </w:r>
      <w:r>
        <w:rPr>
          <w:sz w:val="24"/>
        </w:rPr>
        <w:t>to this affidavit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as </w:t>
      </w:r>
      <w:r>
        <w:rPr>
          <w:b/>
          <w:sz w:val="24"/>
        </w:rPr>
        <w:t>Exhibit B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is the following</w:t>
      </w:r>
      <w:r>
        <w:rPr>
          <w:spacing w:val="-1"/>
          <w:sz w:val="24"/>
        </w:rPr>
        <w:t xml:space="preserve"> </w:t>
      </w:r>
      <w:r>
        <w:rPr>
          <w:sz w:val="24"/>
        </w:rPr>
        <w:t>documentation showing</w:t>
      </w:r>
    </w:p>
    <w:p w:rsidR="00324D4C" w:rsidRDefault="00324D4C">
      <w:pPr>
        <w:pStyle w:val="BodyText"/>
        <w:spacing w:before="9"/>
        <w:rPr>
          <w:sz w:val="16"/>
        </w:rPr>
      </w:pPr>
    </w:p>
    <w:p w:rsidR="00324D4C" w:rsidRDefault="00324D4C">
      <w:pPr>
        <w:rPr>
          <w:sz w:val="16"/>
        </w:rPr>
        <w:sectPr w:rsidR="00324D4C" w:rsidSect="003F121F">
          <w:footerReference w:type="default" r:id="rId7"/>
          <w:pgSz w:w="12240" w:h="15840"/>
          <w:pgMar w:top="1500" w:right="1320" w:bottom="480" w:left="1340" w:header="0" w:footer="293" w:gutter="0"/>
          <w:pgBorders w:offsetFrom="page">
            <w:top w:val="thinThickSmallGap" w:sz="24" w:space="24" w:color="8DB3E2" w:themeColor="text2" w:themeTint="66"/>
            <w:left w:val="thinThickSmallGap" w:sz="24" w:space="24" w:color="8DB3E2" w:themeColor="text2" w:themeTint="66"/>
            <w:bottom w:val="thickThinSmallGap" w:sz="24" w:space="24" w:color="8DB3E2" w:themeColor="text2" w:themeTint="66"/>
            <w:right w:val="thickThinSmallGap" w:sz="24" w:space="24" w:color="8DB3E2" w:themeColor="text2" w:themeTint="66"/>
          </w:pgBorders>
          <w:pgNumType w:start="2"/>
          <w:cols w:space="720"/>
        </w:sectPr>
      </w:pPr>
    </w:p>
    <w:p w:rsidR="00324D4C" w:rsidRDefault="0010524C">
      <w:pPr>
        <w:pStyle w:val="BodyText"/>
        <w:tabs>
          <w:tab w:val="left" w:pos="3102"/>
        </w:tabs>
        <w:spacing w:before="90"/>
        <w:ind w:left="100"/>
      </w:pPr>
      <w:r>
        <w:lastRenderedPageBreak/>
        <w:t xml:space="preserve">that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4D4C" w:rsidRDefault="0010524C">
      <w:pPr>
        <w:spacing w:before="1"/>
        <w:ind w:left="1007"/>
        <w:rPr>
          <w:i/>
          <w:sz w:val="20"/>
        </w:rPr>
      </w:pPr>
      <w:r>
        <w:rPr>
          <w:i/>
          <w:sz w:val="20"/>
        </w:rPr>
        <w:t>opposing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party’s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</w:p>
    <w:p w:rsidR="00324D4C" w:rsidRDefault="0010524C">
      <w:pPr>
        <w:pStyle w:val="BodyText"/>
        <w:spacing w:before="90"/>
        <w:ind w:left="80"/>
      </w:pPr>
      <w:r>
        <w:br w:type="column"/>
      </w:r>
      <w:r>
        <w:lastRenderedPageBreak/>
        <w:t>has</w:t>
      </w:r>
      <w:r>
        <w:rPr>
          <w:spacing w:val="-1"/>
        </w:rPr>
        <w:t xml:space="preserve"> </w:t>
      </w:r>
      <w:r>
        <w:t>wilfully and intentionally</w:t>
      </w:r>
      <w:r>
        <w:rPr>
          <w:spacing w:val="-1"/>
        </w:rPr>
        <w:t xml:space="preserve"> </w:t>
      </w:r>
      <w:r>
        <w:t>failed to comply with</w:t>
      </w:r>
      <w:r>
        <w:rPr>
          <w:spacing w:val="-1"/>
        </w:rPr>
        <w:t xml:space="preserve"> </w:t>
      </w:r>
      <w:r>
        <w:t>the</w:t>
      </w:r>
    </w:p>
    <w:p w:rsidR="00324D4C" w:rsidRDefault="00324D4C">
      <w:pPr>
        <w:sectPr w:rsidR="00324D4C" w:rsidSect="003F121F">
          <w:type w:val="continuous"/>
          <w:pgSz w:w="12240" w:h="15840"/>
          <w:pgMar w:top="1500" w:right="1320" w:bottom="280" w:left="1340" w:header="0" w:footer="293" w:gutter="0"/>
          <w:pgBorders w:offsetFrom="page">
            <w:top w:val="thinThickSmallGap" w:sz="24" w:space="24" w:color="8DB3E2" w:themeColor="text2" w:themeTint="66"/>
            <w:left w:val="thinThickSmallGap" w:sz="24" w:space="24" w:color="8DB3E2" w:themeColor="text2" w:themeTint="66"/>
            <w:bottom w:val="thickThinSmallGap" w:sz="24" w:space="24" w:color="8DB3E2" w:themeColor="text2" w:themeTint="66"/>
            <w:right w:val="thickThinSmallGap" w:sz="24" w:space="24" w:color="8DB3E2" w:themeColor="text2" w:themeTint="66"/>
          </w:pgBorders>
          <w:cols w:num="2" w:space="720" w:equalWidth="0">
            <w:col w:w="3104" w:space="40"/>
            <w:col w:w="6436"/>
          </w:cols>
        </w:sectPr>
      </w:pPr>
    </w:p>
    <w:p w:rsidR="00324D4C" w:rsidRDefault="00324D4C">
      <w:pPr>
        <w:pStyle w:val="BodyText"/>
        <w:spacing w:before="10"/>
        <w:rPr>
          <w:sz w:val="16"/>
        </w:rPr>
      </w:pPr>
    </w:p>
    <w:p w:rsidR="00324D4C" w:rsidRDefault="0010524C">
      <w:pPr>
        <w:pStyle w:val="BodyText"/>
        <w:spacing w:before="90"/>
        <w:ind w:left="100"/>
      </w:pPr>
      <w:r>
        <w:t>Order</w:t>
      </w:r>
      <w:r>
        <w:rPr>
          <w:spacing w:val="-1"/>
        </w:rPr>
        <w:t xml:space="preserve"> </w:t>
      </w:r>
      <w:r>
        <w:t>or Judgment</w:t>
      </w:r>
      <w:r>
        <w:rPr>
          <w:spacing w:val="-1"/>
        </w:rPr>
        <w:t xml:space="preserve"> </w:t>
      </w:r>
      <w:r>
        <w:t>of this Court:</w: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2"/>
        <w:rPr>
          <w:sz w:val="18"/>
        </w:rPr>
      </w:pPr>
      <w:r>
        <w:pict>
          <v:shape id="docshape10" o:spid="_x0000_s1041" style="position:absolute;margin-left:1in;margin-top:11.65pt;width:468pt;height:.1pt;z-index:-15724544;mso-wrap-distance-left:0;mso-wrap-distance-right:0;mso-position-horizontal-relative:page" coordorigin="1440,233" coordsize="9360,0" path="m1440,233r9360,e" filled="f" strokeweight=".48pt">
            <v:path arrowok="t"/>
            <w10:wrap type="topAndBottom" anchorx="page"/>
          </v:shape>
        </w:pict>
      </w:r>
    </w:p>
    <w:p w:rsidR="00324D4C" w:rsidRDefault="00324D4C">
      <w:pPr>
        <w:rPr>
          <w:sz w:val="18"/>
        </w:rPr>
        <w:sectPr w:rsidR="00324D4C" w:rsidSect="003F121F">
          <w:type w:val="continuous"/>
          <w:pgSz w:w="12240" w:h="15840"/>
          <w:pgMar w:top="1500" w:right="1320" w:bottom="280" w:left="1340" w:header="0" w:footer="293" w:gutter="0"/>
          <w:pgBorders w:offsetFrom="page">
            <w:top w:val="thinThickSmallGap" w:sz="24" w:space="24" w:color="8DB3E2" w:themeColor="text2" w:themeTint="66"/>
            <w:left w:val="thinThickSmallGap" w:sz="24" w:space="24" w:color="8DB3E2" w:themeColor="text2" w:themeTint="66"/>
            <w:bottom w:val="thickThinSmallGap" w:sz="24" w:space="24" w:color="8DB3E2" w:themeColor="text2" w:themeTint="66"/>
            <w:right w:val="thickThinSmallGap" w:sz="24" w:space="24" w:color="8DB3E2" w:themeColor="text2" w:themeTint="66"/>
          </w:pgBorders>
          <w:cols w:space="720"/>
        </w:sectPr>
      </w:pPr>
    </w:p>
    <w:p w:rsidR="00324D4C" w:rsidRDefault="0010524C"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1" o:spid="_x0000_s1039" style="width:468pt;height:.5pt;mso-position-horizontal-relative:char;mso-position-vertical-relative:line" coordsize="9360,10">
            <v:line id="_x0000_s1040" style="position:absolute" from="0,5" to="9360,5" strokeweight=".48pt"/>
            <w10:anchorlock/>
          </v:group>
        </w:pict>
      </w:r>
    </w:p>
    <w:p w:rsidR="00324D4C" w:rsidRDefault="00324D4C">
      <w:pPr>
        <w:pStyle w:val="BodyText"/>
        <w:spacing w:before="3"/>
        <w:rPr>
          <w:sz w:val="7"/>
        </w:rPr>
      </w:pPr>
    </w:p>
    <w:p w:rsidR="00324D4C" w:rsidRDefault="0010524C">
      <w:pPr>
        <w:spacing w:before="91"/>
        <w:ind w:left="100"/>
        <w:rPr>
          <w:sz w:val="20"/>
        </w:rPr>
      </w:pPr>
      <w:r>
        <w:rPr>
          <w:sz w:val="20"/>
        </w:rPr>
        <w:t>Provide letters from opposing party.</w:t>
      </w:r>
      <w:r>
        <w:rPr>
          <w:spacing w:val="1"/>
          <w:sz w:val="20"/>
        </w:rPr>
        <w:t xml:space="preserve"> </w:t>
      </w:r>
      <w:r>
        <w:rPr>
          <w:sz w:val="20"/>
        </w:rPr>
        <w:t>Where the basis for contempt is failure to pay support despite the means and</w:t>
      </w:r>
      <w:r>
        <w:rPr>
          <w:spacing w:val="1"/>
          <w:sz w:val="20"/>
        </w:rPr>
        <w:t xml:space="preserve"> </w:t>
      </w:r>
      <w:r>
        <w:rPr>
          <w:sz w:val="20"/>
        </w:rPr>
        <w:t>ability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so,</w:t>
      </w:r>
      <w:r>
        <w:rPr>
          <w:spacing w:val="-2"/>
          <w:sz w:val="20"/>
        </w:rPr>
        <w:t xml:space="preserve"> </w:t>
      </w:r>
      <w:r>
        <w:rPr>
          <w:sz w:val="20"/>
        </w:rPr>
        <w:t>provide</w:t>
      </w:r>
      <w:r>
        <w:rPr>
          <w:spacing w:val="-2"/>
          <w:sz w:val="20"/>
        </w:rPr>
        <w:t xml:space="preserve"> </w:t>
      </w:r>
      <w:r>
        <w:rPr>
          <w:sz w:val="20"/>
        </w:rPr>
        <w:t>evidence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opposing</w:t>
      </w:r>
      <w:r>
        <w:rPr>
          <w:spacing w:val="-1"/>
          <w:sz w:val="20"/>
        </w:rPr>
        <w:t xml:space="preserve"> </w:t>
      </w:r>
      <w:r>
        <w:rPr>
          <w:sz w:val="20"/>
        </w:rPr>
        <w:t>party’s</w:t>
      </w:r>
      <w:r>
        <w:rPr>
          <w:spacing w:val="-2"/>
          <w:sz w:val="20"/>
        </w:rPr>
        <w:t xml:space="preserve"> </w:t>
      </w:r>
      <w:r>
        <w:rPr>
          <w:sz w:val="20"/>
        </w:rPr>
        <w:t>income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assets,</w:t>
      </w:r>
      <w:r>
        <w:rPr>
          <w:spacing w:val="-2"/>
          <w:sz w:val="20"/>
        </w:rPr>
        <w:t xml:space="preserve"> </w:t>
      </w:r>
      <w:r>
        <w:rPr>
          <w:sz w:val="20"/>
        </w:rPr>
        <w:t>including</w:t>
      </w:r>
      <w:r>
        <w:rPr>
          <w:spacing w:val="-2"/>
          <w:sz w:val="20"/>
        </w:rPr>
        <w:t xml:space="preserve"> </w:t>
      </w:r>
      <w:r>
        <w:rPr>
          <w:sz w:val="20"/>
        </w:rPr>
        <w:t>his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her</w:t>
      </w:r>
      <w:r>
        <w:rPr>
          <w:spacing w:val="-2"/>
          <w:sz w:val="20"/>
        </w:rPr>
        <w:t xml:space="preserve"> </w:t>
      </w:r>
      <w:r>
        <w:rPr>
          <w:sz w:val="20"/>
        </w:rPr>
        <w:t>sworn</w:t>
      </w:r>
      <w:r>
        <w:rPr>
          <w:spacing w:val="-2"/>
          <w:sz w:val="20"/>
        </w:rPr>
        <w:t xml:space="preserve"> </w:t>
      </w:r>
      <w:r>
        <w:rPr>
          <w:sz w:val="20"/>
        </w:rPr>
        <w:t>affidavit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net</w:t>
      </w:r>
      <w:r>
        <w:rPr>
          <w:spacing w:val="-47"/>
          <w:sz w:val="20"/>
        </w:rPr>
        <w:t xml:space="preserve"> </w:t>
      </w:r>
      <w:r>
        <w:rPr>
          <w:sz w:val="20"/>
        </w:rPr>
        <w:t>worth,</w:t>
      </w:r>
      <w:r>
        <w:rPr>
          <w:spacing w:val="-1"/>
          <w:sz w:val="20"/>
        </w:rPr>
        <w:t xml:space="preserve"> </w:t>
      </w:r>
      <w:r>
        <w:rPr>
          <w:sz w:val="20"/>
        </w:rPr>
        <w:t>bank statements, tax returns, etc.</w:t>
      </w:r>
    </w:p>
    <w:p w:rsidR="00324D4C" w:rsidRDefault="00324D4C">
      <w:pPr>
        <w:pStyle w:val="BodyText"/>
        <w:spacing w:before="4"/>
        <w:rPr>
          <w:sz w:val="25"/>
        </w:rPr>
      </w:pPr>
    </w:p>
    <w:p w:rsidR="00324D4C" w:rsidRDefault="0010524C">
      <w:pPr>
        <w:pStyle w:val="ListParagraph"/>
        <w:numPr>
          <w:ilvl w:val="0"/>
          <w:numId w:val="1"/>
        </w:numPr>
        <w:tabs>
          <w:tab w:val="left" w:pos="1120"/>
        </w:tabs>
        <w:ind w:left="1120" w:hanging="300"/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believe that nothing less than a fine and incarceration will persuade</w:t>
      </w:r>
    </w:p>
    <w:p w:rsidR="00324D4C" w:rsidRDefault="00324D4C">
      <w:pPr>
        <w:pStyle w:val="BodyText"/>
        <w:spacing w:before="9"/>
        <w:rPr>
          <w:sz w:val="16"/>
        </w:rPr>
      </w:pPr>
    </w:p>
    <w:p w:rsidR="00324D4C" w:rsidRDefault="0010524C">
      <w:pPr>
        <w:pStyle w:val="BodyText"/>
        <w:tabs>
          <w:tab w:val="left" w:pos="4063"/>
        </w:tabs>
        <w:spacing w:before="90"/>
        <w:ind w:left="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to</w:t>
      </w:r>
      <w:r>
        <w:rPr>
          <w:spacing w:val="-1"/>
        </w:rPr>
        <w:t xml:space="preserve"> </w:t>
      </w:r>
      <w:r>
        <w:t>comply with</w:t>
      </w:r>
      <w:r>
        <w:rPr>
          <w:spacing w:val="-1"/>
        </w:rPr>
        <w:t xml:space="preserve"> </w:t>
      </w:r>
      <w:r>
        <w:t>the Court’s Order</w:t>
      </w:r>
      <w:r>
        <w:rPr>
          <w:spacing w:val="-1"/>
        </w:rPr>
        <w:t xml:space="preserve"> </w:t>
      </w:r>
      <w:r>
        <w:t>or Judgment.</w:t>
      </w:r>
      <w:r>
        <w:rPr>
          <w:spacing w:val="59"/>
        </w:rPr>
        <w:t xml:space="preserve"> </w:t>
      </w:r>
      <w:r>
        <w:t>Other</w:t>
      </w:r>
    </w:p>
    <w:p w:rsidR="00324D4C" w:rsidRDefault="0010524C">
      <w:pPr>
        <w:spacing w:before="1"/>
        <w:ind w:left="820"/>
        <w:rPr>
          <w:i/>
          <w:sz w:val="20"/>
        </w:rPr>
      </w:pPr>
      <w:r>
        <w:rPr>
          <w:i/>
          <w:sz w:val="20"/>
        </w:rPr>
        <w:t>opposing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party’s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</w:p>
    <w:p w:rsidR="00324D4C" w:rsidRDefault="0010524C">
      <w:pPr>
        <w:pStyle w:val="BodyText"/>
        <w:tabs>
          <w:tab w:val="left" w:pos="9378"/>
        </w:tabs>
        <w:spacing w:before="4" w:line="487" w:lineRule="auto"/>
        <w:ind w:left="100" w:right="199"/>
      </w:pPr>
      <w:r>
        <w:t>enforcement</w:t>
      </w:r>
      <w:r>
        <w:rPr>
          <w:spacing w:val="1"/>
        </w:rPr>
        <w:t xml:space="preserve"> </w:t>
      </w:r>
      <w:r>
        <w:t>devices,</w:t>
      </w:r>
      <w:r>
        <w:rPr>
          <w:spacing w:val="1"/>
        </w:rPr>
        <w:t xml:space="preserve"> </w:t>
      </w:r>
      <w:r>
        <w:t>including income deduction Orders, income executions, sequestration or</w:t>
      </w:r>
      <w:r>
        <w:rPr>
          <w:spacing w:val="1"/>
        </w:rPr>
        <w:t xml:space="preserve"> </w:t>
      </w:r>
      <w:r>
        <w:t>posting of a</w:t>
      </w:r>
      <w:r>
        <w:rPr>
          <w:spacing w:val="-1"/>
        </w:rPr>
        <w:t xml:space="preserve"> </w:t>
      </w:r>
      <w:r>
        <w:t xml:space="preserve">bond will be or have been unsuccessful because: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4D4C" w:rsidRDefault="0010524C">
      <w:pPr>
        <w:pStyle w:val="BodyText"/>
        <w:spacing w:before="4"/>
        <w:rPr>
          <w:sz w:val="21"/>
        </w:rPr>
      </w:pPr>
      <w:r>
        <w:pict>
          <v:shape id="docshape12" o:spid="_x0000_s1038" style="position:absolute;margin-left:1in;margin-top:13.5pt;width:468pt;height:.1pt;z-index:-15723520;mso-wrap-distance-left:0;mso-wrap-distance-right:0;mso-position-horizontal-relative:page" coordorigin="1440,270" coordsize="9360,0" path="m1440,270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13" o:spid="_x0000_s1037" style="position:absolute;margin-left:1in;margin-top:16.2pt;width:468pt;height:.1pt;z-index:-15723008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14" o:spid="_x0000_s1036" style="position:absolute;margin-left:1in;margin-top:16.2pt;width:468pt;height:.1pt;z-index:-15722496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15" o:spid="_x0000_s1035" style="position:absolute;margin-left:1in;margin-top:16.2pt;width:468pt;height:.1pt;z-index:-15721984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10524C">
      <w:pPr>
        <w:spacing w:before="1"/>
        <w:ind w:left="100"/>
        <w:rPr>
          <w:sz w:val="20"/>
        </w:rPr>
      </w:pP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example,</w:t>
      </w:r>
      <w:r>
        <w:rPr>
          <w:spacing w:val="-3"/>
          <w:sz w:val="20"/>
        </w:rPr>
        <w:t xml:space="preserve"> </w:t>
      </w:r>
      <w:r>
        <w:rPr>
          <w:sz w:val="20"/>
        </w:rPr>
        <w:t>include,</w:t>
      </w:r>
      <w:r>
        <w:rPr>
          <w:spacing w:val="-2"/>
          <w:sz w:val="20"/>
        </w:rPr>
        <w:t xml:space="preserve"> </w:t>
      </w:r>
      <w:r>
        <w:rPr>
          <w:sz w:val="20"/>
        </w:rPr>
        <w:t>if</w:t>
      </w:r>
      <w:r>
        <w:rPr>
          <w:spacing w:val="-3"/>
          <w:sz w:val="20"/>
        </w:rPr>
        <w:t xml:space="preserve"> </w:t>
      </w:r>
      <w:r>
        <w:rPr>
          <w:sz w:val="20"/>
        </w:rPr>
        <w:t>applicable,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opposing</w:t>
      </w:r>
      <w:r>
        <w:rPr>
          <w:spacing w:val="-3"/>
          <w:sz w:val="20"/>
        </w:rPr>
        <w:t xml:space="preserve"> </w:t>
      </w:r>
      <w:r>
        <w:rPr>
          <w:sz w:val="20"/>
        </w:rPr>
        <w:t>party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self-employed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employed</w:t>
      </w:r>
      <w:r>
        <w:rPr>
          <w:spacing w:val="-3"/>
          <w:sz w:val="20"/>
        </w:rPr>
        <w:t xml:space="preserve"> </w:t>
      </w:r>
      <w:r>
        <w:rPr>
          <w:sz w:val="20"/>
        </w:rPr>
        <w:t>off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books,</w:t>
      </w:r>
      <w:r>
        <w:rPr>
          <w:spacing w:val="-3"/>
          <w:sz w:val="20"/>
        </w:rPr>
        <w:t xml:space="preserve"> </w:t>
      </w:r>
      <w:r>
        <w:rPr>
          <w:sz w:val="20"/>
        </w:rPr>
        <w:t>has</w:t>
      </w:r>
      <w:r>
        <w:rPr>
          <w:spacing w:val="-2"/>
          <w:sz w:val="20"/>
        </w:rPr>
        <w:t xml:space="preserve"> </w:t>
      </w:r>
      <w:r>
        <w:rPr>
          <w:sz w:val="20"/>
        </w:rPr>
        <w:t>transferred</w:t>
      </w:r>
      <w:r>
        <w:rPr>
          <w:spacing w:val="-47"/>
          <w:sz w:val="20"/>
        </w:rPr>
        <w:t xml:space="preserve"> </w:t>
      </w:r>
      <w:r>
        <w:rPr>
          <w:sz w:val="20"/>
        </w:rPr>
        <w:t>assets</w:t>
      </w:r>
      <w:r>
        <w:rPr>
          <w:spacing w:val="-1"/>
          <w:sz w:val="20"/>
        </w:rPr>
        <w:t xml:space="preserve"> </w:t>
      </w:r>
      <w:r>
        <w:rPr>
          <w:sz w:val="20"/>
        </w:rPr>
        <w:t>to another</w:t>
      </w:r>
      <w:r>
        <w:rPr>
          <w:spacing w:val="-1"/>
          <w:sz w:val="20"/>
        </w:rPr>
        <w:t xml:space="preserve"> </w:t>
      </w:r>
      <w:r>
        <w:rPr>
          <w:sz w:val="20"/>
        </w:rPr>
        <w:t>party,</w:t>
      </w:r>
      <w:r>
        <w:rPr>
          <w:spacing w:val="-1"/>
          <w:sz w:val="20"/>
        </w:rPr>
        <w:t xml:space="preserve"> </w:t>
      </w:r>
      <w:r>
        <w:rPr>
          <w:sz w:val="20"/>
        </w:rPr>
        <w:t>or that</w:t>
      </w:r>
      <w:r>
        <w:rPr>
          <w:spacing w:val="-1"/>
          <w:sz w:val="20"/>
        </w:rPr>
        <w:t xml:space="preserve"> </w:t>
      </w:r>
      <w:r>
        <w:rPr>
          <w:sz w:val="20"/>
        </w:rPr>
        <w:t>the contempt</w:t>
      </w:r>
      <w:r>
        <w:rPr>
          <w:spacing w:val="-1"/>
          <w:sz w:val="20"/>
        </w:rPr>
        <w:t xml:space="preserve"> </w:t>
      </w:r>
      <w:r>
        <w:rPr>
          <w:sz w:val="20"/>
        </w:rPr>
        <w:t>relates to</w:t>
      </w:r>
      <w:r>
        <w:rPr>
          <w:spacing w:val="-1"/>
          <w:sz w:val="20"/>
        </w:rPr>
        <w:t xml:space="preserve"> </w:t>
      </w:r>
      <w:r>
        <w:rPr>
          <w:sz w:val="20"/>
        </w:rPr>
        <w:t>custody or</w:t>
      </w:r>
      <w:r>
        <w:rPr>
          <w:spacing w:val="-1"/>
          <w:sz w:val="20"/>
        </w:rPr>
        <w:t xml:space="preserve"> </w:t>
      </w:r>
      <w:r>
        <w:rPr>
          <w:sz w:val="20"/>
        </w:rPr>
        <w:t>visitation violations.</w:t>
      </w:r>
    </w:p>
    <w:p w:rsidR="00324D4C" w:rsidRDefault="00324D4C">
      <w:pPr>
        <w:pStyle w:val="BodyText"/>
        <w:spacing w:before="1"/>
        <w:rPr>
          <w:sz w:val="25"/>
        </w:rPr>
      </w:pPr>
    </w:p>
    <w:p w:rsidR="00324D4C" w:rsidRDefault="0010524C">
      <w:pPr>
        <w:pStyle w:val="ListParagraph"/>
        <w:numPr>
          <w:ilvl w:val="0"/>
          <w:numId w:val="1"/>
        </w:numPr>
        <w:tabs>
          <w:tab w:val="left" w:pos="1120"/>
          <w:tab w:val="left" w:pos="5482"/>
        </w:tabs>
        <w:ind w:left="1120" w:hanging="300"/>
        <w:rPr>
          <w:sz w:val="24"/>
        </w:rPr>
      </w:pPr>
      <w:r>
        <w:rPr>
          <w:sz w:val="24"/>
        </w:rPr>
        <w:t>If</w:t>
      </w:r>
      <w:r>
        <w:rPr>
          <w:sz w:val="24"/>
          <w:u w:val="single"/>
        </w:rPr>
        <w:tab/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not forced to</w:t>
      </w:r>
      <w:r>
        <w:rPr>
          <w:spacing w:val="-1"/>
          <w:sz w:val="24"/>
        </w:rPr>
        <w:t xml:space="preserve"> </w:t>
      </w:r>
      <w:r>
        <w:rPr>
          <w:sz w:val="24"/>
        </w:rPr>
        <w:t>comply with this</w:t>
      </w:r>
    </w:p>
    <w:p w:rsidR="00324D4C" w:rsidRDefault="0010524C">
      <w:pPr>
        <w:spacing w:before="2"/>
        <w:ind w:left="2260"/>
        <w:rPr>
          <w:i/>
          <w:sz w:val="20"/>
        </w:rPr>
      </w:pPr>
      <w:r>
        <w:rPr>
          <w:i/>
          <w:sz w:val="20"/>
        </w:rPr>
        <w:t>opposing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party’s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</w:p>
    <w:p w:rsidR="00324D4C" w:rsidRDefault="00324D4C">
      <w:pPr>
        <w:pStyle w:val="BodyText"/>
        <w:spacing w:before="7"/>
        <w:rPr>
          <w:i/>
        </w:rPr>
      </w:pPr>
    </w:p>
    <w:p w:rsidR="00324D4C" w:rsidRDefault="0010524C">
      <w:pPr>
        <w:pStyle w:val="BodyText"/>
        <w:ind w:left="100"/>
      </w:pPr>
      <w:r>
        <w:t>Order,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will suffer</w:t>
      </w:r>
      <w:r>
        <w:rPr>
          <w:spacing w:val="-1"/>
        </w:rPr>
        <w:t xml:space="preserve"> </w:t>
      </w:r>
      <w:r>
        <w:t>the following</w:t>
      </w:r>
    </w:p>
    <w:p w:rsidR="00324D4C" w:rsidRDefault="0010524C">
      <w:pPr>
        <w:pStyle w:val="BodyText"/>
        <w:tabs>
          <w:tab w:val="left" w:pos="6248"/>
        </w:tabs>
        <w:spacing w:before="4"/>
        <w:ind w:left="100"/>
      </w:pPr>
      <w:r>
        <w:t>hardships: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16" o:spid="_x0000_s1034" style="position:absolute;margin-left:1in;margin-top:16.2pt;width:468pt;height:.1pt;z-index:-15721472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17" o:spid="_x0000_s1033" style="position:absolute;margin-left:1in;margin-top:16.2pt;width:468pt;height:.1pt;z-index:-15720960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18" o:spid="_x0000_s1032" style="position:absolute;margin-left:1in;margin-top:16.2pt;width:468pt;height:.1pt;z-index:-15720448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19" o:spid="_x0000_s1031" style="position:absolute;margin-left:1in;margin-top:16.2pt;width:468pt;height:.1pt;z-index:-15719936;mso-wrap-distance-left:0;mso-wrap-distance-right:0;mso-position-horizontal-relative:page" coordorigin="1440,324" coordsize="9360,0" path="m1440,324r9360,e" filled="f" strokeweight=".48pt">
            <v:path arrowok="t"/>
            <w10:wrap type="topAndBottom" anchorx="page"/>
          </v:shape>
        </w:pict>
      </w:r>
    </w:p>
    <w:p w:rsidR="00324D4C" w:rsidRDefault="0010524C">
      <w:pPr>
        <w:spacing w:before="1"/>
        <w:ind w:left="100"/>
        <w:rPr>
          <w:sz w:val="20"/>
        </w:rPr>
      </w:pPr>
      <w:r>
        <w:rPr>
          <w:sz w:val="20"/>
        </w:rPr>
        <w:t>Describe</w:t>
      </w:r>
      <w:r>
        <w:rPr>
          <w:spacing w:val="-3"/>
          <w:sz w:val="20"/>
        </w:rPr>
        <w:t xml:space="preserve"> </w:t>
      </w:r>
      <w:r>
        <w:rPr>
          <w:sz w:val="20"/>
        </w:rPr>
        <w:t>hardships.</w:t>
      </w:r>
      <w:r>
        <w:rPr>
          <w:spacing w:val="46"/>
          <w:sz w:val="20"/>
        </w:rPr>
        <w:t xml:space="preserve"> </w:t>
      </w:r>
      <w:r>
        <w:rPr>
          <w:sz w:val="20"/>
        </w:rPr>
        <w:t>Some</w:t>
      </w:r>
      <w:r>
        <w:rPr>
          <w:spacing w:val="-2"/>
          <w:sz w:val="20"/>
        </w:rPr>
        <w:t xml:space="preserve"> </w:t>
      </w:r>
      <w:r>
        <w:rPr>
          <w:sz w:val="20"/>
        </w:rPr>
        <w:t>examples</w:t>
      </w:r>
      <w:r>
        <w:rPr>
          <w:spacing w:val="-2"/>
          <w:sz w:val="20"/>
        </w:rPr>
        <w:t xml:space="preserve"> </w:t>
      </w:r>
      <w:r>
        <w:rPr>
          <w:sz w:val="20"/>
        </w:rPr>
        <w:t>include,</w:t>
      </w:r>
      <w:r>
        <w:rPr>
          <w:spacing w:val="-3"/>
          <w:sz w:val="20"/>
        </w:rPr>
        <w:t xml:space="preserve"> </w:t>
      </w:r>
      <w:r>
        <w:rPr>
          <w:sz w:val="20"/>
        </w:rPr>
        <w:t>but</w:t>
      </w:r>
      <w:r>
        <w:rPr>
          <w:spacing w:val="-2"/>
          <w:sz w:val="20"/>
        </w:rPr>
        <w:t xml:space="preserve"> </w:t>
      </w:r>
      <w:r>
        <w:rPr>
          <w:sz w:val="20"/>
        </w:rPr>
        <w:t>are</w:t>
      </w:r>
      <w:r>
        <w:rPr>
          <w:spacing w:val="-3"/>
          <w:sz w:val="20"/>
        </w:rPr>
        <w:t xml:space="preserve"> </w:t>
      </w:r>
      <w:r>
        <w:rPr>
          <w:sz w:val="20"/>
        </w:rPr>
        <w:t>not</w:t>
      </w:r>
      <w:r>
        <w:rPr>
          <w:spacing w:val="-6"/>
          <w:sz w:val="20"/>
        </w:rPr>
        <w:t xml:space="preserve"> </w:t>
      </w:r>
      <w:r>
        <w:rPr>
          <w:sz w:val="20"/>
        </w:rPr>
        <w:t>limited</w:t>
      </w:r>
      <w:r>
        <w:rPr>
          <w:spacing w:val="-2"/>
          <w:sz w:val="20"/>
        </w:rPr>
        <w:t xml:space="preserve"> </w:t>
      </w:r>
      <w:r>
        <w:rPr>
          <w:sz w:val="20"/>
        </w:rPr>
        <w:t>to:</w:t>
      </w:r>
      <w:r>
        <w:rPr>
          <w:spacing w:val="45"/>
          <w:sz w:val="20"/>
        </w:rPr>
        <w:t xml:space="preserve"> </w:t>
      </w:r>
      <w:r>
        <w:rPr>
          <w:sz w:val="20"/>
        </w:rPr>
        <w:t>possible</w:t>
      </w:r>
      <w:r>
        <w:rPr>
          <w:spacing w:val="-2"/>
          <w:sz w:val="20"/>
        </w:rPr>
        <w:t xml:space="preserve"> </w:t>
      </w:r>
      <w:r>
        <w:rPr>
          <w:sz w:val="20"/>
        </w:rPr>
        <w:t>eviction;</w:t>
      </w:r>
      <w:r>
        <w:rPr>
          <w:spacing w:val="-3"/>
          <w:sz w:val="20"/>
        </w:rPr>
        <w:t xml:space="preserve"> </w:t>
      </w:r>
      <w:r>
        <w:rPr>
          <w:sz w:val="20"/>
        </w:rPr>
        <w:t>loss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relationship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47"/>
          <w:sz w:val="20"/>
        </w:rPr>
        <w:t xml:space="preserve"> </w:t>
      </w:r>
      <w:r>
        <w:rPr>
          <w:sz w:val="20"/>
        </w:rPr>
        <w:t>child(ren);</w:t>
      </w:r>
      <w:r>
        <w:rPr>
          <w:spacing w:val="-2"/>
          <w:sz w:val="20"/>
        </w:rPr>
        <w:t xml:space="preserve"> </w:t>
      </w:r>
      <w:r>
        <w:rPr>
          <w:sz w:val="20"/>
        </w:rPr>
        <w:t>foreclosure;</w:t>
      </w:r>
      <w:r>
        <w:rPr>
          <w:spacing w:val="-1"/>
          <w:sz w:val="20"/>
        </w:rPr>
        <w:t xml:space="preserve"> </w:t>
      </w:r>
      <w:r>
        <w:rPr>
          <w:sz w:val="20"/>
        </w:rPr>
        <w:t>inability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pay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basic</w:t>
      </w:r>
      <w:r>
        <w:rPr>
          <w:spacing w:val="-2"/>
          <w:sz w:val="20"/>
        </w:rPr>
        <w:t xml:space="preserve"> </w:t>
      </w:r>
      <w:r>
        <w:rPr>
          <w:sz w:val="20"/>
        </w:rPr>
        <w:t>necessities</w:t>
      </w:r>
      <w:r>
        <w:rPr>
          <w:spacing w:val="-1"/>
          <w:sz w:val="20"/>
        </w:rPr>
        <w:t xml:space="preserve"> </w:t>
      </w:r>
      <w:r>
        <w:rPr>
          <w:sz w:val="20"/>
        </w:rPr>
        <w:t>such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food,</w:t>
      </w:r>
      <w:r>
        <w:rPr>
          <w:spacing w:val="-1"/>
          <w:sz w:val="20"/>
        </w:rPr>
        <w:t xml:space="preserve"> </w:t>
      </w:r>
      <w:r>
        <w:rPr>
          <w:sz w:val="20"/>
        </w:rPr>
        <w:t>clothing,</w:t>
      </w:r>
      <w:r>
        <w:rPr>
          <w:spacing w:val="-2"/>
          <w:sz w:val="20"/>
        </w:rPr>
        <w:t xml:space="preserve"> </w:t>
      </w:r>
      <w:r>
        <w:rPr>
          <w:sz w:val="20"/>
        </w:rPr>
        <w:t>shelter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health</w:t>
      </w:r>
      <w:r>
        <w:rPr>
          <w:spacing w:val="-2"/>
          <w:sz w:val="20"/>
        </w:rPr>
        <w:t xml:space="preserve"> </w:t>
      </w:r>
      <w:r>
        <w:rPr>
          <w:sz w:val="20"/>
        </w:rPr>
        <w:t>care.</w:t>
      </w:r>
    </w:p>
    <w:p w:rsidR="00324D4C" w:rsidRDefault="00324D4C">
      <w:pPr>
        <w:pStyle w:val="BodyText"/>
        <w:spacing w:before="1"/>
        <w:rPr>
          <w:sz w:val="25"/>
        </w:rPr>
      </w:pPr>
    </w:p>
    <w:p w:rsidR="00324D4C" w:rsidRDefault="0010524C">
      <w:pPr>
        <w:pStyle w:val="ListParagraph"/>
        <w:numPr>
          <w:ilvl w:val="0"/>
          <w:numId w:val="1"/>
        </w:numPr>
        <w:tabs>
          <w:tab w:val="left" w:pos="1060"/>
          <w:tab w:val="left" w:pos="4183"/>
        </w:tabs>
        <w:ind w:left="1060" w:hanging="240"/>
        <w:rPr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sz w:val="24"/>
        </w:rPr>
        <w:t>’s</w:t>
      </w:r>
      <w:r>
        <w:rPr>
          <w:spacing w:val="-1"/>
          <w:sz w:val="24"/>
        </w:rPr>
        <w:t xml:space="preserve"> </w:t>
      </w:r>
      <w:r>
        <w:rPr>
          <w:sz w:val="24"/>
        </w:rPr>
        <w:t>willful and intentional</w:t>
      </w:r>
      <w:r>
        <w:rPr>
          <w:spacing w:val="-1"/>
          <w:sz w:val="24"/>
        </w:rPr>
        <w:t xml:space="preserve"> </w:t>
      </w:r>
      <w:r>
        <w:rPr>
          <w:sz w:val="24"/>
        </w:rPr>
        <w:t>noncompliance with the</w:t>
      </w:r>
    </w:p>
    <w:p w:rsidR="00324D4C" w:rsidRDefault="0010524C">
      <w:pPr>
        <w:spacing w:before="2"/>
        <w:ind w:left="1288"/>
        <w:rPr>
          <w:i/>
          <w:sz w:val="20"/>
        </w:rPr>
      </w:pPr>
      <w:r>
        <w:rPr>
          <w:i/>
          <w:sz w:val="20"/>
        </w:rPr>
        <w:t>opposing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party’s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name</w:t>
      </w:r>
    </w:p>
    <w:p w:rsidR="00324D4C" w:rsidRDefault="00324D4C">
      <w:pPr>
        <w:pStyle w:val="BodyText"/>
        <w:spacing w:before="7"/>
        <w:rPr>
          <w:i/>
        </w:rPr>
      </w:pPr>
    </w:p>
    <w:p w:rsidR="00324D4C" w:rsidRDefault="0010524C">
      <w:pPr>
        <w:pStyle w:val="BodyText"/>
        <w:ind w:left="100"/>
      </w:pPr>
      <w:r>
        <w:t>Order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Judgment 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Court has</w:t>
      </w:r>
      <w:r>
        <w:rPr>
          <w:spacing w:val="-1"/>
        </w:rPr>
        <w:t xml:space="preserve"> </w:t>
      </w:r>
      <w:r>
        <w:t>defeated, impaired,</w:t>
      </w:r>
      <w:r>
        <w:rPr>
          <w:spacing w:val="-1"/>
        </w:rPr>
        <w:t xml:space="preserve"> </w:t>
      </w:r>
      <w:r>
        <w:t>impeded</w:t>
      </w:r>
      <w:r>
        <w:rPr>
          <w:spacing w:val="-1"/>
        </w:rPr>
        <w:t xml:space="preserve"> </w:t>
      </w:r>
      <w:r>
        <w:t>and prejudiced</w:t>
      </w:r>
      <w:r>
        <w:rPr>
          <w:spacing w:val="-1"/>
        </w:rPr>
        <w:t xml:space="preserve"> </w:t>
      </w:r>
      <w:r>
        <w:t>my rights.</w:t>
      </w:r>
    </w:p>
    <w:p w:rsidR="00324D4C" w:rsidRDefault="00324D4C">
      <w:pPr>
        <w:sectPr w:rsidR="00324D4C" w:rsidSect="003F121F">
          <w:pgSz w:w="12240" w:h="15840"/>
          <w:pgMar w:top="1400" w:right="1320" w:bottom="480" w:left="1340" w:header="0" w:footer="293" w:gutter="0"/>
          <w:pgBorders w:offsetFrom="page">
            <w:top w:val="thinThickSmallGap" w:sz="24" w:space="24" w:color="8DB3E2" w:themeColor="text2" w:themeTint="66"/>
            <w:left w:val="thinThickSmallGap" w:sz="24" w:space="24" w:color="8DB3E2" w:themeColor="text2" w:themeTint="66"/>
            <w:bottom w:val="thickThinSmallGap" w:sz="24" w:space="24" w:color="8DB3E2" w:themeColor="text2" w:themeTint="66"/>
            <w:right w:val="thickThinSmallGap" w:sz="24" w:space="24" w:color="8DB3E2" w:themeColor="text2" w:themeTint="66"/>
          </w:pgBorders>
          <w:cols w:space="720"/>
        </w:sectPr>
      </w:pPr>
    </w:p>
    <w:p w:rsidR="00324D4C" w:rsidRDefault="00324D4C">
      <w:pPr>
        <w:pStyle w:val="BodyText"/>
        <w:rPr>
          <w:sz w:val="20"/>
        </w:rPr>
      </w:pPr>
    </w:p>
    <w:p w:rsidR="00324D4C" w:rsidRDefault="00324D4C">
      <w:pPr>
        <w:pStyle w:val="BodyText"/>
        <w:rPr>
          <w:sz w:val="20"/>
        </w:rPr>
      </w:pPr>
    </w:p>
    <w:p w:rsidR="00324D4C" w:rsidRDefault="00324D4C">
      <w:pPr>
        <w:pStyle w:val="BodyText"/>
        <w:spacing w:before="1"/>
        <w:rPr>
          <w:sz w:val="18"/>
        </w:rPr>
      </w:pPr>
    </w:p>
    <w:p w:rsidR="00324D4C" w:rsidRDefault="0010524C">
      <w:pPr>
        <w:pStyle w:val="ListParagraph"/>
        <w:numPr>
          <w:ilvl w:val="0"/>
          <w:numId w:val="1"/>
        </w:numPr>
        <w:tabs>
          <w:tab w:val="left" w:pos="1540"/>
          <w:tab w:val="left" w:pos="1541"/>
        </w:tabs>
        <w:spacing w:before="45"/>
        <w:ind w:hanging="721"/>
        <w:rPr>
          <w:sz w:val="24"/>
        </w:rPr>
      </w:pPr>
      <w:r>
        <w:rPr>
          <w:sz w:val="24"/>
        </w:rPr>
        <w:t>a)</w:t>
      </w:r>
      <w:r>
        <w:rPr>
          <w:spacing w:val="1"/>
          <w:sz w:val="24"/>
        </w:rPr>
        <w:t xml:space="preserve"> </w:t>
      </w:r>
      <w:r>
        <w:rPr>
          <w:rFonts w:ascii="Raavi"/>
          <w:sz w:val="24"/>
        </w:rPr>
        <w:t>9</w:t>
      </w:r>
      <w:r>
        <w:rPr>
          <w:rFonts w:ascii="Raavi"/>
          <w:spacing w:val="45"/>
          <w:sz w:val="24"/>
        </w:rPr>
        <w:t xml:space="preserve"> </w:t>
      </w:r>
      <w:r>
        <w:rPr>
          <w:sz w:val="24"/>
        </w:rPr>
        <w:t>I have made no prior application for the relief requested in this Motion.</w:t>
      </w:r>
      <w:r>
        <w:rPr>
          <w:spacing w:val="60"/>
          <w:sz w:val="24"/>
        </w:rPr>
        <w:t xml:space="preserve"> </w:t>
      </w:r>
      <w:r>
        <w:rPr>
          <w:sz w:val="24"/>
        </w:rPr>
        <w:t>or</w:t>
      </w:r>
    </w:p>
    <w:p w:rsidR="00324D4C" w:rsidRDefault="0010524C">
      <w:pPr>
        <w:pStyle w:val="BodyText"/>
        <w:spacing w:before="130" w:line="377" w:lineRule="exact"/>
        <w:ind w:left="1540"/>
      </w:pPr>
      <w:r>
        <w:t>b)</w:t>
      </w:r>
      <w:r>
        <w:rPr>
          <w:spacing w:val="1"/>
        </w:rPr>
        <w:t xml:space="preserve"> </w:t>
      </w:r>
      <w:r>
        <w:rPr>
          <w:rFonts w:ascii="Raavi"/>
        </w:rPr>
        <w:t>9</w:t>
      </w:r>
      <w:r>
        <w:rPr>
          <w:rFonts w:ascii="Raavi"/>
          <w:spacing w:val="-15"/>
        </w:rPr>
        <w:t xml:space="preserve"> </w:t>
      </w:r>
      <w:r>
        <w:t>If prior application made, set forth the results of such prior application.</w:t>
      </w:r>
    </w:p>
    <w:p w:rsidR="00324D4C" w:rsidRDefault="0010524C">
      <w:pPr>
        <w:spacing w:line="225" w:lineRule="exact"/>
        <w:ind w:left="4180"/>
        <w:rPr>
          <w:i/>
          <w:sz w:val="24"/>
        </w:rPr>
      </w:pPr>
      <w:r>
        <w:rPr>
          <w:i/>
          <w:sz w:val="24"/>
        </w:rPr>
        <w:t>check one</w:t>
      </w:r>
    </w:p>
    <w:p w:rsidR="00324D4C" w:rsidRDefault="00324D4C">
      <w:pPr>
        <w:pStyle w:val="BodyText"/>
        <w:rPr>
          <w:i/>
          <w:sz w:val="26"/>
        </w:rPr>
      </w:pPr>
    </w:p>
    <w:p w:rsidR="00324D4C" w:rsidRDefault="00324D4C">
      <w:pPr>
        <w:pStyle w:val="BodyText"/>
        <w:spacing w:before="3"/>
        <w:rPr>
          <w:i/>
          <w:sz w:val="23"/>
        </w:rPr>
      </w:pPr>
    </w:p>
    <w:p w:rsidR="00324D4C" w:rsidRDefault="0010524C">
      <w:pPr>
        <w:pStyle w:val="BodyText"/>
        <w:ind w:left="1498" w:right="1068"/>
        <w:jc w:val="center"/>
      </w:pPr>
      <w:r>
        <w:rPr>
          <w:b/>
        </w:rPr>
        <w:t>WHEREFORE,</w:t>
      </w:r>
      <w:r>
        <w:rPr>
          <w:b/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respectfully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Motion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fully</w:t>
      </w:r>
      <w:r>
        <w:rPr>
          <w:spacing w:val="-1"/>
        </w:rPr>
        <w:t xml:space="preserve"> </w:t>
      </w:r>
      <w:r>
        <w:t>granted.</w:t>
      </w:r>
    </w:p>
    <w:p w:rsidR="00324D4C" w:rsidRDefault="00324D4C">
      <w:pPr>
        <w:pStyle w:val="BodyText"/>
        <w:rPr>
          <w:sz w:val="20"/>
        </w:rPr>
      </w:pPr>
    </w:p>
    <w:p w:rsidR="00324D4C" w:rsidRDefault="0010524C">
      <w:pPr>
        <w:pStyle w:val="BodyText"/>
        <w:spacing w:before="1"/>
        <w:rPr>
          <w:sz w:val="26"/>
        </w:rPr>
      </w:pPr>
      <w:r>
        <w:pict>
          <v:shape id="docshape20" o:spid="_x0000_s1030" style="position:absolute;margin-left:324pt;margin-top:16.25pt;width:162pt;height:.1pt;z-index:-15719424;mso-wrap-distance-left:0;mso-wrap-distance-right:0;mso-position-horizontal-relative:page" coordorigin="6480,325" coordsize="3240,0" path="m6480,325r3240,e" filled="f" strokeweight=".48pt">
            <v:path arrowok="t"/>
            <w10:wrap type="topAndBottom" anchorx="page"/>
          </v:shape>
        </w:pict>
      </w:r>
    </w:p>
    <w:p w:rsidR="00324D4C" w:rsidRDefault="0010524C">
      <w:pPr>
        <w:spacing w:before="2"/>
        <w:ind w:left="5140"/>
        <w:rPr>
          <w:i/>
          <w:sz w:val="24"/>
        </w:rPr>
      </w:pPr>
      <w:r>
        <w:rPr>
          <w:i/>
          <w:sz w:val="24"/>
        </w:rPr>
        <w:t>sign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your name</w:t>
      </w:r>
    </w:p>
    <w:p w:rsidR="00324D4C" w:rsidRDefault="0010524C">
      <w:pPr>
        <w:pStyle w:val="Heading1"/>
        <w:tabs>
          <w:tab w:val="left" w:pos="1500"/>
          <w:tab w:val="left" w:pos="3259"/>
          <w:tab w:val="left" w:pos="5138"/>
        </w:tabs>
        <w:spacing w:before="195" w:line="244" w:lineRule="auto"/>
        <w:ind w:left="160" w:right="510" w:hanging="60"/>
      </w:pPr>
      <w:r>
        <w:pict>
          <v:line id="_x0000_s1029" style="position:absolute;left:0;text-align:left;z-index:15739904;mso-position-horizontal-relative:page" from="324pt,37.35pt" to="7in,37.35pt" strokeweight=".48pt">
            <w10:wrap anchorx="page"/>
          </v:line>
        </w:pict>
      </w:r>
      <w:r>
        <w:t>Sworn</w:t>
      </w:r>
      <w:r>
        <w:rPr>
          <w:spacing w:val="-1"/>
        </w:rPr>
        <w:t xml:space="preserve"> </w:t>
      </w:r>
      <w:r>
        <w:t>to before</w:t>
      </w:r>
      <w:r>
        <w:rPr>
          <w:spacing w:val="-1"/>
        </w:rPr>
        <w:t xml:space="preserve"> </w:t>
      </w:r>
      <w:r>
        <w:t>me this</w:t>
      </w:r>
      <w:r>
        <w:rPr>
          <w:u w:val="single"/>
        </w:rPr>
        <w:tab/>
      </w:r>
      <w:r>
        <w:t>day</w:t>
      </w:r>
      <w:r>
        <w:tab/>
        <w:t>Print name, address and telephone no.</w:t>
      </w:r>
      <w:r>
        <w:rPr>
          <w:spacing w:val="-57"/>
        </w:rPr>
        <w:t xml:space="preserve"> </w:t>
      </w:r>
      <w:r>
        <w:t>of</w:t>
      </w:r>
      <w:r>
        <w:rPr>
          <w:u w:val="single"/>
        </w:rPr>
        <w:tab/>
      </w:r>
      <w:r>
        <w:t>,200</w:t>
      </w:r>
      <w:r>
        <w:rPr>
          <w:u w:val="single"/>
        </w:rPr>
        <w:t xml:space="preserve">  </w:t>
      </w:r>
    </w:p>
    <w:p w:rsidR="00324D4C" w:rsidRDefault="0010524C">
      <w:pPr>
        <w:ind w:left="100"/>
        <w:rPr>
          <w:b/>
          <w:sz w:val="16"/>
        </w:rPr>
      </w:pPr>
      <w:r>
        <w:rPr>
          <w:b/>
          <w:sz w:val="16"/>
        </w:rPr>
        <w:t>(THIS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AFFIDAVIT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MUST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BE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NOTARIZED)</w:t>
      </w:r>
    </w:p>
    <w:p w:rsidR="00324D4C" w:rsidRDefault="0010524C">
      <w:pPr>
        <w:pStyle w:val="BodyText"/>
        <w:spacing w:before="1"/>
        <w:rPr>
          <w:b/>
          <w:sz w:val="14"/>
        </w:rPr>
      </w:pPr>
      <w:r>
        <w:pict>
          <v:shape id="docshape21" o:spid="_x0000_s1028" style="position:absolute;margin-left:324pt;margin-top:9.35pt;width:176.9pt;height:.1pt;z-index:-15718912;mso-wrap-distance-left:0;mso-wrap-distance-right:0;mso-position-horizontal-relative:page" coordorigin="6480,187" coordsize="3538,0" path="m6480,187r3538,e" filled="f" strokeweight=".17736mm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b/>
          <w:sz w:val="20"/>
        </w:rPr>
      </w:pPr>
    </w:p>
    <w:p w:rsidR="00324D4C" w:rsidRDefault="0010524C">
      <w:pPr>
        <w:pStyle w:val="BodyText"/>
        <w:spacing w:before="1"/>
        <w:rPr>
          <w:b/>
          <w:sz w:val="18"/>
        </w:rPr>
      </w:pPr>
      <w:r>
        <w:pict>
          <v:shape id="docshape22" o:spid="_x0000_s1027" style="position:absolute;margin-left:324pt;margin-top:11.6pt;width:180pt;height:.1pt;z-index:-15718400;mso-wrap-distance-left:0;mso-wrap-distance-right:0;mso-position-horizontal-relative:page" coordorigin="6480,232" coordsize="3600,0" path="m6480,232r3600,e" filled="f" strokeweight=".26669mm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b/>
          <w:sz w:val="20"/>
        </w:rPr>
      </w:pPr>
    </w:p>
    <w:p w:rsidR="00324D4C" w:rsidRDefault="0010524C">
      <w:pPr>
        <w:pStyle w:val="BodyText"/>
        <w:spacing w:before="1"/>
        <w:rPr>
          <w:b/>
          <w:sz w:val="26"/>
        </w:rPr>
      </w:pPr>
      <w:r>
        <w:pict>
          <v:shape id="docshape23" o:spid="_x0000_s1026" style="position:absolute;margin-left:324pt;margin-top:16.2pt;width:180pt;height:.1pt;z-index:-15717888;mso-wrap-distance-left:0;mso-wrap-distance-right:0;mso-position-horizontal-relative:page" coordorigin="6480,324" coordsize="3600,0" path="m6480,324r3600,e" filled="f" strokeweight=".26669mm">
            <v:path arrowok="t"/>
            <w10:wrap type="topAndBottom" anchorx="page"/>
          </v:shape>
        </w:pict>
      </w: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  <w:sz w:val="20"/>
        </w:rPr>
      </w:pPr>
    </w:p>
    <w:p w:rsidR="00324D4C" w:rsidRDefault="00324D4C">
      <w:pPr>
        <w:pStyle w:val="BodyText"/>
        <w:rPr>
          <w:b/>
        </w:rPr>
      </w:pPr>
    </w:p>
    <w:p w:rsidR="00324D4C" w:rsidRDefault="0010524C">
      <w:pPr>
        <w:spacing w:before="93"/>
        <w:ind w:left="100"/>
        <w:rPr>
          <w:b/>
          <w:sz w:val="16"/>
        </w:rPr>
      </w:pPr>
      <w:r>
        <w:rPr>
          <w:b/>
          <w:sz w:val="16"/>
        </w:rPr>
        <w:t>06/27/05</w:t>
      </w:r>
    </w:p>
    <w:sectPr w:rsidR="00324D4C" w:rsidSect="003F121F">
      <w:pgSz w:w="12240" w:h="15840"/>
      <w:pgMar w:top="1500" w:right="1320" w:bottom="480" w:left="1340" w:header="0" w:footer="293" w:gutter="0"/>
      <w:pgBorders w:offsetFrom="page">
        <w:top w:val="thinThickSmallGap" w:sz="24" w:space="24" w:color="8DB3E2" w:themeColor="text2" w:themeTint="66"/>
        <w:left w:val="thinThickSmallGap" w:sz="24" w:space="24" w:color="8DB3E2" w:themeColor="text2" w:themeTint="66"/>
        <w:bottom w:val="thickThinSmallGap" w:sz="24" w:space="24" w:color="8DB3E2" w:themeColor="text2" w:themeTint="66"/>
        <w:right w:val="thickThinSmallGap" w:sz="24" w:space="24" w:color="8DB3E2" w:themeColor="text2" w:themeTint="66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24C" w:rsidRDefault="0010524C">
      <w:r>
        <w:separator/>
      </w:r>
    </w:p>
  </w:endnote>
  <w:endnote w:type="continuationSeparator" w:id="0">
    <w:p w:rsidR="0010524C" w:rsidRDefault="0010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D4C" w:rsidRDefault="00324D4C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24C" w:rsidRDefault="0010524C">
      <w:r>
        <w:separator/>
      </w:r>
    </w:p>
  </w:footnote>
  <w:footnote w:type="continuationSeparator" w:id="0">
    <w:p w:rsidR="0010524C" w:rsidRDefault="00105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21ECC"/>
    <w:multiLevelType w:val="hybridMultilevel"/>
    <w:tmpl w:val="59A0E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05304A"/>
    <w:multiLevelType w:val="hybridMultilevel"/>
    <w:tmpl w:val="6742BCC4"/>
    <w:lvl w:ilvl="0" w:tplc="2C3425E8">
      <w:start w:val="1"/>
      <w:numFmt w:val="decimal"/>
      <w:lvlText w:val="%1."/>
      <w:lvlJc w:val="left"/>
      <w:pPr>
        <w:ind w:left="1540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A11A1496">
      <w:numFmt w:val="bullet"/>
      <w:lvlText w:val="•"/>
      <w:lvlJc w:val="left"/>
      <w:pPr>
        <w:ind w:left="1860" w:hanging="720"/>
      </w:pPr>
      <w:rPr>
        <w:rFonts w:hint="default"/>
      </w:rPr>
    </w:lvl>
    <w:lvl w:ilvl="2" w:tplc="2E6A031E">
      <w:numFmt w:val="bullet"/>
      <w:lvlText w:val="•"/>
      <w:lvlJc w:val="left"/>
      <w:pPr>
        <w:ind w:left="2717" w:hanging="720"/>
      </w:pPr>
      <w:rPr>
        <w:rFonts w:hint="default"/>
      </w:rPr>
    </w:lvl>
    <w:lvl w:ilvl="3" w:tplc="160E62DA">
      <w:numFmt w:val="bullet"/>
      <w:lvlText w:val="•"/>
      <w:lvlJc w:val="left"/>
      <w:pPr>
        <w:ind w:left="3575" w:hanging="720"/>
      </w:pPr>
      <w:rPr>
        <w:rFonts w:hint="default"/>
      </w:rPr>
    </w:lvl>
    <w:lvl w:ilvl="4" w:tplc="B7F609D4">
      <w:numFmt w:val="bullet"/>
      <w:lvlText w:val="•"/>
      <w:lvlJc w:val="left"/>
      <w:pPr>
        <w:ind w:left="4433" w:hanging="720"/>
      </w:pPr>
      <w:rPr>
        <w:rFonts w:hint="default"/>
      </w:rPr>
    </w:lvl>
    <w:lvl w:ilvl="5" w:tplc="86D29F0C">
      <w:numFmt w:val="bullet"/>
      <w:lvlText w:val="•"/>
      <w:lvlJc w:val="left"/>
      <w:pPr>
        <w:ind w:left="5291" w:hanging="720"/>
      </w:pPr>
      <w:rPr>
        <w:rFonts w:hint="default"/>
      </w:rPr>
    </w:lvl>
    <w:lvl w:ilvl="6" w:tplc="10B2FDD0">
      <w:numFmt w:val="bullet"/>
      <w:lvlText w:val="•"/>
      <w:lvlJc w:val="left"/>
      <w:pPr>
        <w:ind w:left="6148" w:hanging="720"/>
      </w:pPr>
      <w:rPr>
        <w:rFonts w:hint="default"/>
      </w:rPr>
    </w:lvl>
    <w:lvl w:ilvl="7" w:tplc="BB06655C">
      <w:numFmt w:val="bullet"/>
      <w:lvlText w:val="•"/>
      <w:lvlJc w:val="left"/>
      <w:pPr>
        <w:ind w:left="7006" w:hanging="720"/>
      </w:pPr>
      <w:rPr>
        <w:rFonts w:hint="default"/>
      </w:rPr>
    </w:lvl>
    <w:lvl w:ilvl="8" w:tplc="F932AFAA">
      <w:numFmt w:val="bullet"/>
      <w:lvlText w:val="•"/>
      <w:lvlJc w:val="left"/>
      <w:pPr>
        <w:ind w:left="7864" w:hanging="720"/>
      </w:pPr>
      <w:rPr>
        <w:rFonts w:hint="default"/>
      </w:rPr>
    </w:lvl>
  </w:abstractNum>
  <w:abstractNum w:abstractNumId="2">
    <w:nsid w:val="73816080"/>
    <w:multiLevelType w:val="hybridMultilevel"/>
    <w:tmpl w:val="ACCC7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054D0"/>
    <w:multiLevelType w:val="hybridMultilevel"/>
    <w:tmpl w:val="66AEB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4D4C"/>
    <w:rsid w:val="0010524C"/>
    <w:rsid w:val="00324D4C"/>
    <w:rsid w:val="003F121F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183CE2-ED74-47D2-8910-C6F39B89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"/>
      <w:ind w:left="586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20" w:hanging="3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F12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21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F12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21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C:\Documents and Settings\newuser\Local Settings\Temp\GWViewer\ContemptOrder-Affidavit.wpd</vt:lpstr>
    </vt:vector>
  </TitlesOfParts>
  <Company>Moorche 30 DVDs</Company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C:\Documents and Settings\newuser\Local Settings\Temp\GWViewer\ContemptOrder-Affidavit.wpd</dc:title>
  <dc:creator>newuser</dc:creator>
  <cp:lastModifiedBy>MRT www.Win2Farsi.com</cp:lastModifiedBy>
  <cp:revision>3</cp:revision>
  <dcterms:created xsi:type="dcterms:W3CDTF">2021-06-30T06:03:00Z</dcterms:created>
  <dcterms:modified xsi:type="dcterms:W3CDTF">2021-06-30T11:46:00Z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2005-07-13T00:00:00Z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2021-06-30T00:00:00Z</vt:filetime>
  </property>
</Properties>
</file>